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BDF3" w14:textId="77777777" w:rsidR="008D1030" w:rsidRPr="008D1030" w:rsidRDefault="008D1030" w:rsidP="008D1030">
      <w:pPr>
        <w:spacing w:after="0" w:line="240" w:lineRule="auto"/>
        <w:jc w:val="center"/>
        <w:textAlignment w:val="baseline"/>
        <w:rPr>
          <w:rFonts w:ascii="Segoe UI" w:eastAsia="Times New Roman" w:hAnsi="Segoe UI" w:cs="Segoe UI"/>
          <w:sz w:val="18"/>
          <w:szCs w:val="18"/>
          <w:lang w:eastAsia="en-GB"/>
        </w:rPr>
      </w:pPr>
      <w:r w:rsidRPr="008D1030">
        <w:rPr>
          <w:rFonts w:eastAsia="Times New Roman"/>
          <w:b/>
          <w:bCs/>
          <w:sz w:val="24"/>
          <w:szCs w:val="24"/>
          <w:lang w:eastAsia="en-GB"/>
        </w:rPr>
        <w:t>Stop &amp; Search Reference Group (SSRG) Minutes </w:t>
      </w:r>
      <w:r w:rsidRPr="008D1030">
        <w:rPr>
          <w:rFonts w:eastAsia="Times New Roman"/>
          <w:sz w:val="24"/>
          <w:szCs w:val="24"/>
          <w:lang w:eastAsia="en-GB"/>
        </w:rPr>
        <w:t> </w:t>
      </w:r>
    </w:p>
    <w:p w14:paraId="6298FDF9" w14:textId="77777777" w:rsidR="008D1030" w:rsidRPr="008D1030" w:rsidRDefault="008D1030" w:rsidP="008D1030">
      <w:pPr>
        <w:spacing w:after="0" w:line="240" w:lineRule="auto"/>
        <w:jc w:val="center"/>
        <w:textAlignment w:val="baseline"/>
        <w:rPr>
          <w:rFonts w:ascii="Segoe UI" w:eastAsia="Times New Roman" w:hAnsi="Segoe UI" w:cs="Segoe UI"/>
          <w:sz w:val="18"/>
          <w:szCs w:val="18"/>
          <w:lang w:eastAsia="en-GB"/>
        </w:rPr>
      </w:pPr>
      <w:r w:rsidRPr="008D1030">
        <w:rPr>
          <w:rFonts w:eastAsia="Times New Roman"/>
          <w:sz w:val="24"/>
          <w:szCs w:val="24"/>
          <w:lang w:eastAsia="en-GB"/>
        </w:rPr>
        <w:t> </w:t>
      </w:r>
    </w:p>
    <w:p w14:paraId="22542C79" w14:textId="298DB756" w:rsidR="008D1030" w:rsidRPr="008D1030" w:rsidRDefault="008D1030" w:rsidP="008D1030">
      <w:pPr>
        <w:spacing w:after="0" w:line="240" w:lineRule="auto"/>
        <w:jc w:val="center"/>
        <w:textAlignment w:val="baseline"/>
        <w:rPr>
          <w:rFonts w:ascii="Segoe UI" w:eastAsia="Times New Roman" w:hAnsi="Segoe UI" w:cs="Segoe UI"/>
          <w:sz w:val="18"/>
          <w:szCs w:val="18"/>
          <w:lang w:eastAsia="en-GB"/>
        </w:rPr>
      </w:pPr>
      <w:r w:rsidRPr="008D1030">
        <w:rPr>
          <w:rFonts w:eastAsia="Times New Roman"/>
          <w:b/>
          <w:bCs/>
          <w:sz w:val="24"/>
          <w:szCs w:val="24"/>
          <w:lang w:eastAsia="en-GB"/>
        </w:rPr>
        <w:t xml:space="preserve">Date: </w:t>
      </w:r>
      <w:r>
        <w:rPr>
          <w:rFonts w:eastAsia="Times New Roman"/>
          <w:b/>
          <w:bCs/>
          <w:sz w:val="24"/>
          <w:szCs w:val="24"/>
          <w:lang w:eastAsia="en-GB"/>
        </w:rPr>
        <w:t>31</w:t>
      </w:r>
      <w:r>
        <w:rPr>
          <w:rFonts w:eastAsia="Times New Roman"/>
          <w:b/>
          <w:bCs/>
          <w:sz w:val="19"/>
          <w:szCs w:val="19"/>
          <w:vertAlign w:val="superscript"/>
          <w:lang w:eastAsia="en-GB"/>
        </w:rPr>
        <w:t>st</w:t>
      </w:r>
      <w:r w:rsidRPr="008D1030">
        <w:rPr>
          <w:rFonts w:eastAsia="Times New Roman"/>
          <w:b/>
          <w:bCs/>
          <w:sz w:val="24"/>
          <w:szCs w:val="24"/>
          <w:lang w:eastAsia="en-GB"/>
        </w:rPr>
        <w:t xml:space="preserve"> </w:t>
      </w:r>
      <w:r>
        <w:rPr>
          <w:rFonts w:eastAsia="Times New Roman"/>
          <w:b/>
          <w:bCs/>
          <w:sz w:val="24"/>
          <w:szCs w:val="24"/>
          <w:lang w:eastAsia="en-GB"/>
        </w:rPr>
        <w:t>January</w:t>
      </w:r>
      <w:r w:rsidRPr="008D1030">
        <w:rPr>
          <w:rFonts w:eastAsia="Times New Roman"/>
          <w:b/>
          <w:bCs/>
          <w:sz w:val="24"/>
          <w:szCs w:val="24"/>
          <w:lang w:eastAsia="en-GB"/>
        </w:rPr>
        <w:t xml:space="preserve"> 202</w:t>
      </w:r>
      <w:r>
        <w:rPr>
          <w:rFonts w:eastAsia="Times New Roman"/>
          <w:b/>
          <w:bCs/>
          <w:sz w:val="24"/>
          <w:szCs w:val="24"/>
          <w:lang w:eastAsia="en-GB"/>
        </w:rPr>
        <w:t>4</w:t>
      </w:r>
      <w:r w:rsidRPr="008D1030">
        <w:rPr>
          <w:rFonts w:eastAsia="Times New Roman"/>
          <w:b/>
          <w:bCs/>
          <w:sz w:val="24"/>
          <w:szCs w:val="24"/>
          <w:lang w:eastAsia="en-GB"/>
        </w:rPr>
        <w:t xml:space="preserve">, </w:t>
      </w:r>
      <w:r>
        <w:rPr>
          <w:rFonts w:eastAsia="Times New Roman"/>
          <w:b/>
          <w:bCs/>
          <w:sz w:val="24"/>
          <w:szCs w:val="24"/>
          <w:lang w:eastAsia="en-GB"/>
        </w:rPr>
        <w:t>04</w:t>
      </w:r>
      <w:r w:rsidRPr="008D1030">
        <w:rPr>
          <w:rFonts w:eastAsia="Times New Roman"/>
          <w:b/>
          <w:bCs/>
          <w:sz w:val="24"/>
          <w:szCs w:val="24"/>
          <w:lang w:eastAsia="en-GB"/>
        </w:rPr>
        <w:t xml:space="preserve">:00 – </w:t>
      </w:r>
      <w:r>
        <w:rPr>
          <w:rFonts w:eastAsia="Times New Roman"/>
          <w:b/>
          <w:bCs/>
          <w:sz w:val="24"/>
          <w:szCs w:val="24"/>
          <w:lang w:eastAsia="en-GB"/>
        </w:rPr>
        <w:t>06</w:t>
      </w:r>
      <w:r w:rsidRPr="008D1030">
        <w:rPr>
          <w:rFonts w:eastAsia="Times New Roman"/>
          <w:b/>
          <w:bCs/>
          <w:sz w:val="24"/>
          <w:szCs w:val="24"/>
          <w:lang w:eastAsia="en-GB"/>
        </w:rPr>
        <w:t>:00 (</w:t>
      </w:r>
      <w:r w:rsidR="009B465F">
        <w:rPr>
          <w:rFonts w:eastAsia="Times New Roman"/>
          <w:b/>
          <w:bCs/>
          <w:sz w:val="24"/>
          <w:szCs w:val="24"/>
          <w:lang w:eastAsia="en-GB"/>
        </w:rPr>
        <w:t>Via Teams</w:t>
      </w:r>
      <w:r w:rsidRPr="008D1030">
        <w:rPr>
          <w:rFonts w:eastAsia="Times New Roman"/>
          <w:b/>
          <w:bCs/>
          <w:sz w:val="24"/>
          <w:szCs w:val="24"/>
          <w:lang w:eastAsia="en-GB"/>
        </w:rPr>
        <w:t>)</w:t>
      </w:r>
      <w:r w:rsidRPr="008D1030">
        <w:rPr>
          <w:rFonts w:eastAsia="Times New Roman"/>
          <w:sz w:val="24"/>
          <w:szCs w:val="24"/>
          <w:lang w:eastAsia="en-GB"/>
        </w:rPr>
        <w:t> </w:t>
      </w:r>
    </w:p>
    <w:p w14:paraId="123AF0D5" w14:textId="77777777" w:rsidR="008D1030" w:rsidRPr="008D1030" w:rsidRDefault="008D1030" w:rsidP="008D1030">
      <w:pPr>
        <w:spacing w:after="0" w:line="240" w:lineRule="auto"/>
        <w:jc w:val="center"/>
        <w:textAlignment w:val="baseline"/>
        <w:rPr>
          <w:rFonts w:ascii="Segoe UI" w:eastAsia="Times New Roman" w:hAnsi="Segoe UI" w:cs="Segoe UI"/>
          <w:sz w:val="18"/>
          <w:szCs w:val="18"/>
          <w:lang w:eastAsia="en-GB"/>
        </w:rPr>
      </w:pPr>
      <w:r w:rsidRPr="008D1030">
        <w:rPr>
          <w:rFonts w:eastAsia="Times New Roman"/>
          <w:sz w:val="24"/>
          <w:szCs w:val="24"/>
          <w:lang w:eastAsia="en-GB"/>
        </w:rPr>
        <w:t> </w:t>
      </w:r>
    </w:p>
    <w:p w14:paraId="7A35CACE" w14:textId="77777777" w:rsidR="008D1030" w:rsidRPr="008D1030" w:rsidRDefault="008D1030" w:rsidP="008D1030">
      <w:pPr>
        <w:spacing w:after="0" w:line="240" w:lineRule="auto"/>
        <w:jc w:val="both"/>
        <w:textAlignment w:val="baseline"/>
        <w:rPr>
          <w:rFonts w:ascii="Segoe UI" w:eastAsia="Times New Roman" w:hAnsi="Segoe UI" w:cs="Segoe UI"/>
          <w:sz w:val="18"/>
          <w:szCs w:val="18"/>
          <w:lang w:eastAsia="en-GB"/>
        </w:rPr>
      </w:pPr>
      <w:r w:rsidRPr="008D1030">
        <w:rPr>
          <w:rFonts w:eastAsia="Times New Roman"/>
          <w:sz w:val="24"/>
          <w:szCs w:val="24"/>
          <w:lang w:eastAsia="en-GB"/>
        </w:rPr>
        <w:t> </w:t>
      </w:r>
    </w:p>
    <w:p w14:paraId="7CB24036" w14:textId="77777777" w:rsidR="008D1030" w:rsidRPr="008D1030" w:rsidRDefault="008D1030" w:rsidP="008D1030">
      <w:pPr>
        <w:spacing w:after="0" w:line="240" w:lineRule="auto"/>
        <w:jc w:val="center"/>
        <w:textAlignment w:val="baseline"/>
        <w:rPr>
          <w:rFonts w:ascii="Segoe UI" w:eastAsia="Times New Roman" w:hAnsi="Segoe UI" w:cs="Segoe UI"/>
          <w:sz w:val="18"/>
          <w:szCs w:val="18"/>
          <w:lang w:eastAsia="en-GB"/>
        </w:rPr>
      </w:pPr>
      <w:r w:rsidRPr="008D1030">
        <w:rPr>
          <w:rFonts w:eastAsia="Times New Roman"/>
          <w:b/>
          <w:bCs/>
          <w:sz w:val="24"/>
          <w:szCs w:val="24"/>
          <w:lang w:eastAsia="en-GB"/>
        </w:rPr>
        <w:t>Chair: Franstine Jones (FJ)</w:t>
      </w:r>
      <w:r w:rsidRPr="008D1030">
        <w:rPr>
          <w:rFonts w:eastAsia="Times New Roman"/>
          <w:sz w:val="24"/>
          <w:szCs w:val="24"/>
          <w:lang w:eastAsia="en-GB"/>
        </w:rPr>
        <w:t> </w:t>
      </w:r>
    </w:p>
    <w:p w14:paraId="5D564FBA" w14:textId="77777777" w:rsidR="008D1030" w:rsidRPr="008D1030" w:rsidRDefault="008D1030" w:rsidP="008D1030">
      <w:pPr>
        <w:spacing w:after="0" w:line="240" w:lineRule="auto"/>
        <w:jc w:val="center"/>
        <w:textAlignment w:val="baseline"/>
        <w:rPr>
          <w:rFonts w:ascii="Segoe UI" w:eastAsia="Times New Roman" w:hAnsi="Segoe UI" w:cs="Segoe UI"/>
          <w:sz w:val="18"/>
          <w:szCs w:val="18"/>
          <w:lang w:eastAsia="en-GB"/>
        </w:rPr>
      </w:pPr>
      <w:r w:rsidRPr="008D1030">
        <w:rPr>
          <w:rFonts w:eastAsia="Times New Roman"/>
          <w:sz w:val="24"/>
          <w:szCs w:val="24"/>
          <w:lang w:eastAsia="en-GB"/>
        </w:rPr>
        <w:t> </w:t>
      </w:r>
    </w:p>
    <w:p w14:paraId="533D7301" w14:textId="77777777" w:rsidR="008D1030" w:rsidRPr="008D1030" w:rsidRDefault="008D1030" w:rsidP="008D1030">
      <w:pPr>
        <w:spacing w:after="0" w:line="240" w:lineRule="auto"/>
        <w:jc w:val="center"/>
        <w:textAlignment w:val="baseline"/>
        <w:rPr>
          <w:rFonts w:ascii="Segoe UI" w:eastAsia="Times New Roman" w:hAnsi="Segoe UI" w:cs="Segoe UI"/>
          <w:sz w:val="18"/>
          <w:szCs w:val="18"/>
          <w:lang w:eastAsia="en-GB"/>
        </w:rPr>
      </w:pPr>
      <w:r w:rsidRPr="008D1030">
        <w:rPr>
          <w:rFonts w:eastAsia="Times New Roman"/>
          <w:b/>
          <w:bCs/>
          <w:sz w:val="24"/>
          <w:szCs w:val="24"/>
          <w:lang w:eastAsia="en-GB"/>
        </w:rPr>
        <w:t>Minute Taker: Travis Dickerson (TD)</w:t>
      </w:r>
      <w:r w:rsidRPr="008D1030">
        <w:rPr>
          <w:rFonts w:eastAsia="Times New Roman"/>
          <w:sz w:val="24"/>
          <w:szCs w:val="24"/>
          <w:lang w:eastAsia="en-GB"/>
        </w:rPr>
        <w:t> </w:t>
      </w:r>
    </w:p>
    <w:p w14:paraId="7771BE6F" w14:textId="77777777" w:rsidR="008D1030" w:rsidRPr="008D1030" w:rsidRDefault="008D1030" w:rsidP="008D1030">
      <w:pPr>
        <w:spacing w:after="0" w:line="240" w:lineRule="auto"/>
        <w:jc w:val="center"/>
        <w:textAlignment w:val="baseline"/>
        <w:rPr>
          <w:rFonts w:ascii="Segoe UI" w:eastAsia="Times New Roman" w:hAnsi="Segoe UI" w:cs="Segoe UI"/>
          <w:sz w:val="18"/>
          <w:szCs w:val="18"/>
          <w:lang w:eastAsia="en-GB"/>
        </w:rPr>
      </w:pPr>
      <w:r w:rsidRPr="008D1030">
        <w:rPr>
          <w:rFonts w:eastAsia="Times New Roman"/>
          <w:sz w:val="24"/>
          <w:szCs w:val="24"/>
          <w:lang w:eastAsia="en-GB"/>
        </w:rPr>
        <w:t> </w:t>
      </w:r>
    </w:p>
    <w:p w14:paraId="61A396B1" w14:textId="345F2295" w:rsidR="008D1030" w:rsidRDefault="008D1030" w:rsidP="008D1030">
      <w:pPr>
        <w:spacing w:after="0" w:line="240" w:lineRule="auto"/>
        <w:jc w:val="center"/>
        <w:textAlignment w:val="baseline"/>
        <w:rPr>
          <w:rFonts w:eastAsia="Times New Roman"/>
          <w:b/>
          <w:bCs/>
          <w:sz w:val="24"/>
          <w:szCs w:val="24"/>
          <w:lang w:eastAsia="en-GB"/>
        </w:rPr>
      </w:pPr>
      <w:r w:rsidRPr="008D1030">
        <w:rPr>
          <w:rFonts w:eastAsia="Times New Roman"/>
          <w:b/>
          <w:bCs/>
          <w:sz w:val="24"/>
          <w:szCs w:val="24"/>
          <w:lang w:eastAsia="en-GB"/>
        </w:rPr>
        <w:t>Presenting:  Sharon Lee (SL</w:t>
      </w:r>
      <w:r w:rsidR="008C34A5">
        <w:rPr>
          <w:rFonts w:eastAsia="Times New Roman"/>
          <w:b/>
          <w:bCs/>
          <w:sz w:val="24"/>
          <w:szCs w:val="24"/>
          <w:lang w:eastAsia="en-GB"/>
        </w:rPr>
        <w:t>)</w:t>
      </w:r>
    </w:p>
    <w:p w14:paraId="684AC893" w14:textId="77777777" w:rsidR="008C34A5" w:rsidRDefault="008C34A5" w:rsidP="008D1030">
      <w:pPr>
        <w:spacing w:after="0" w:line="240" w:lineRule="auto"/>
        <w:jc w:val="center"/>
        <w:textAlignment w:val="baseline"/>
        <w:rPr>
          <w:rFonts w:eastAsia="Times New Roman"/>
          <w:b/>
          <w:bCs/>
          <w:sz w:val="24"/>
          <w:szCs w:val="24"/>
          <w:lang w:eastAsia="en-GB"/>
        </w:rPr>
      </w:pPr>
    </w:p>
    <w:p w14:paraId="752E2232" w14:textId="77777777" w:rsidR="00262FCA" w:rsidRDefault="008C34A5" w:rsidP="00B27A64">
      <w:pPr>
        <w:spacing w:after="0" w:line="240" w:lineRule="auto"/>
        <w:jc w:val="center"/>
        <w:textAlignment w:val="baseline"/>
        <w:rPr>
          <w:rFonts w:eastAsia="Times New Roman"/>
          <w:b/>
          <w:bCs/>
          <w:sz w:val="24"/>
          <w:szCs w:val="24"/>
          <w:lang w:eastAsia="en-GB"/>
        </w:rPr>
      </w:pPr>
      <w:r>
        <w:rPr>
          <w:rFonts w:eastAsia="Times New Roman"/>
          <w:b/>
          <w:bCs/>
          <w:sz w:val="24"/>
          <w:szCs w:val="24"/>
          <w:lang w:eastAsia="en-GB"/>
        </w:rPr>
        <w:t xml:space="preserve">Attendee Names: Travis Dickerson (TD), Angelina </w:t>
      </w:r>
      <w:r w:rsidR="00842208" w:rsidRPr="00842208">
        <w:rPr>
          <w:b/>
          <w:bCs/>
          <w:sz w:val="24"/>
          <w:szCs w:val="24"/>
        </w:rPr>
        <w:t xml:space="preserve">Quamina </w:t>
      </w:r>
      <w:r w:rsidR="00513F4D">
        <w:rPr>
          <w:rFonts w:eastAsia="Times New Roman"/>
          <w:b/>
          <w:bCs/>
          <w:sz w:val="24"/>
          <w:szCs w:val="24"/>
          <w:lang w:eastAsia="en-GB"/>
        </w:rPr>
        <w:t>(A</w:t>
      </w:r>
      <w:r w:rsidR="00842208">
        <w:rPr>
          <w:rFonts w:eastAsia="Times New Roman"/>
          <w:b/>
          <w:bCs/>
          <w:sz w:val="24"/>
          <w:szCs w:val="24"/>
          <w:lang w:eastAsia="en-GB"/>
        </w:rPr>
        <w:t>Q</w:t>
      </w:r>
      <w:r w:rsidR="00D821AC">
        <w:rPr>
          <w:rFonts w:eastAsia="Times New Roman"/>
          <w:b/>
          <w:bCs/>
          <w:sz w:val="24"/>
          <w:szCs w:val="24"/>
          <w:lang w:eastAsia="en-GB"/>
        </w:rPr>
        <w:t>)</w:t>
      </w:r>
      <w:r>
        <w:rPr>
          <w:rFonts w:eastAsia="Times New Roman"/>
          <w:b/>
          <w:bCs/>
          <w:sz w:val="24"/>
          <w:szCs w:val="24"/>
          <w:lang w:eastAsia="en-GB"/>
        </w:rPr>
        <w:t>, Jo</w:t>
      </w:r>
      <w:r w:rsidR="00513F4D">
        <w:rPr>
          <w:rFonts w:eastAsia="Times New Roman"/>
          <w:b/>
          <w:bCs/>
          <w:sz w:val="24"/>
          <w:szCs w:val="24"/>
          <w:lang w:eastAsia="en-GB"/>
        </w:rPr>
        <w:t>nathan chapman (JC), Claire Connick (CC), David Brown (DB), Franstine Jones (FJ), Naomi Lofthouse (NL), Simon Mills (SM), Sharon Lee (SL), Naomi Lofthouse (NL</w:t>
      </w:r>
      <w:r w:rsidR="00B27A64">
        <w:rPr>
          <w:rFonts w:eastAsia="Times New Roman"/>
          <w:b/>
          <w:bCs/>
          <w:sz w:val="24"/>
          <w:szCs w:val="24"/>
          <w:lang w:eastAsia="en-GB"/>
        </w:rPr>
        <w:t xml:space="preserve">) </w:t>
      </w:r>
    </w:p>
    <w:p w14:paraId="40C42A5A" w14:textId="3FDF50DE" w:rsidR="00842208" w:rsidRPr="00B27A64" w:rsidRDefault="00B27A64" w:rsidP="00B27A64">
      <w:pPr>
        <w:spacing w:after="0" w:line="240" w:lineRule="auto"/>
        <w:jc w:val="center"/>
        <w:textAlignment w:val="baseline"/>
        <w:rPr>
          <w:rFonts w:eastAsia="Times New Roman"/>
          <w:b/>
          <w:bCs/>
          <w:sz w:val="24"/>
          <w:szCs w:val="24"/>
          <w:lang w:eastAsia="en-GB"/>
        </w:rPr>
      </w:pPr>
      <w:r>
        <w:rPr>
          <w:rFonts w:eastAsia="Times New Roman"/>
          <w:b/>
          <w:bCs/>
          <w:sz w:val="24"/>
          <w:szCs w:val="24"/>
          <w:lang w:eastAsia="en-GB"/>
        </w:rPr>
        <w:t>Total – (9)</w:t>
      </w:r>
    </w:p>
    <w:p w14:paraId="5BD8F391" w14:textId="77777777" w:rsidR="008D1030" w:rsidRPr="008D1030" w:rsidRDefault="008D1030" w:rsidP="008D1030">
      <w:pPr>
        <w:spacing w:after="0" w:line="240" w:lineRule="auto"/>
        <w:jc w:val="center"/>
        <w:textAlignment w:val="baseline"/>
        <w:rPr>
          <w:rFonts w:ascii="Segoe UI" w:eastAsia="Times New Roman" w:hAnsi="Segoe UI" w:cs="Segoe UI"/>
          <w:sz w:val="18"/>
          <w:szCs w:val="18"/>
          <w:lang w:eastAsia="en-GB"/>
        </w:rPr>
      </w:pPr>
      <w:r w:rsidRPr="008D1030">
        <w:rPr>
          <w:rFonts w:eastAsia="Times New Roman"/>
          <w:sz w:val="24"/>
          <w:szCs w:val="24"/>
          <w:lang w:eastAsia="en-GB"/>
        </w:rPr>
        <w:t> </w:t>
      </w:r>
    </w:p>
    <w:p w14:paraId="6FAC8FAF" w14:textId="08D043E5" w:rsidR="008D1030" w:rsidRPr="008D1030" w:rsidRDefault="008D1030" w:rsidP="00B27A64">
      <w:pPr>
        <w:spacing w:after="0" w:line="240" w:lineRule="auto"/>
        <w:jc w:val="center"/>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0"/>
        <w:gridCol w:w="10032"/>
      </w:tblGrid>
      <w:tr w:rsidR="008D1030" w:rsidRPr="008D1030" w14:paraId="37A1E36D" w14:textId="77777777" w:rsidTr="008D103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A11232F" w14:textId="77777777"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r w:rsidRPr="008D1030">
              <w:rPr>
                <w:rFonts w:eastAsia="Times New Roman"/>
                <w:b/>
                <w:bCs/>
                <w:sz w:val="24"/>
                <w:szCs w:val="24"/>
                <w:lang w:eastAsia="en-GB"/>
              </w:rPr>
              <w:t>Welcome:</w:t>
            </w:r>
            <w:r w:rsidRPr="008D1030">
              <w:rPr>
                <w:rFonts w:eastAsia="Times New Roman"/>
                <w:sz w:val="24"/>
                <w:szCs w:val="24"/>
                <w:lang w:eastAsia="en-GB"/>
              </w:rPr>
              <w:t> </w:t>
            </w:r>
          </w:p>
          <w:p w14:paraId="0E7FB099" w14:textId="77777777"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r w:rsidRPr="008D1030">
              <w:rPr>
                <w:rFonts w:eastAsia="Times New Roman"/>
                <w:sz w:val="24"/>
                <w:szCs w:val="24"/>
                <w:lang w:eastAsia="en-GB"/>
              </w:rPr>
              <w:t> </w:t>
            </w:r>
          </w:p>
        </w:tc>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53A68DFC" w14:textId="77777777"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r w:rsidRPr="008D1030">
              <w:rPr>
                <w:rFonts w:eastAsia="Times New Roman"/>
                <w:b/>
                <w:bCs/>
                <w:sz w:val="24"/>
                <w:szCs w:val="24"/>
                <w:lang w:eastAsia="en-GB"/>
              </w:rPr>
              <w:t>All welcomed</w:t>
            </w:r>
            <w:r w:rsidRPr="008D1030">
              <w:rPr>
                <w:rFonts w:eastAsia="Times New Roman"/>
                <w:sz w:val="24"/>
                <w:szCs w:val="24"/>
                <w:lang w:eastAsia="en-GB"/>
              </w:rPr>
              <w:t> </w:t>
            </w:r>
          </w:p>
        </w:tc>
      </w:tr>
      <w:tr w:rsidR="008D1030" w:rsidRPr="008D1030" w14:paraId="5AD022E8" w14:textId="77777777" w:rsidTr="008D103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89E8F22" w14:textId="77777777"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r w:rsidRPr="008D1030">
              <w:rPr>
                <w:rFonts w:eastAsia="Times New Roman"/>
                <w:b/>
                <w:bCs/>
                <w:sz w:val="24"/>
                <w:szCs w:val="24"/>
                <w:lang w:eastAsia="en-GB"/>
              </w:rPr>
              <w:t>Introduction and purpose of the meeting: </w:t>
            </w:r>
            <w:r w:rsidRPr="008D1030">
              <w:rPr>
                <w:rFonts w:eastAsia="Times New Roman"/>
                <w:sz w:val="24"/>
                <w:szCs w:val="24"/>
                <w:lang w:eastAsia="en-GB"/>
              </w:rPr>
              <w:t> </w:t>
            </w:r>
          </w:p>
          <w:p w14:paraId="55E5F094" w14:textId="77777777"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r w:rsidRPr="008D1030">
              <w:rPr>
                <w:rFonts w:eastAsia="Times New Roman"/>
                <w:sz w:val="24"/>
                <w:szCs w:val="24"/>
                <w:lang w:eastAsia="en-GB"/>
              </w:rPr>
              <w:t> </w:t>
            </w:r>
          </w:p>
        </w:tc>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065DE2BD" w14:textId="210CF2ED" w:rsidR="008D1030" w:rsidRPr="008D1030" w:rsidRDefault="00B27A64" w:rsidP="00513F4D">
            <w:pPr>
              <w:spacing w:after="0" w:line="240" w:lineRule="auto"/>
              <w:textAlignment w:val="baseline"/>
              <w:rPr>
                <w:rFonts w:ascii="Times New Roman" w:eastAsia="Times New Roman" w:hAnsi="Times New Roman" w:cs="Times New Roman"/>
                <w:sz w:val="24"/>
                <w:szCs w:val="24"/>
                <w:lang w:eastAsia="en-GB"/>
              </w:rPr>
            </w:pPr>
            <w:r>
              <w:rPr>
                <w:rFonts w:eastAsia="Times New Roman"/>
                <w:sz w:val="24"/>
                <w:szCs w:val="24"/>
                <w:lang w:eastAsia="en-GB"/>
              </w:rPr>
              <w:t>Introductions</w:t>
            </w:r>
            <w:r w:rsidR="00D821AC">
              <w:rPr>
                <w:rFonts w:eastAsia="Times New Roman"/>
                <w:sz w:val="24"/>
                <w:szCs w:val="24"/>
                <w:lang w:eastAsia="en-GB"/>
              </w:rPr>
              <w:t xml:space="preserve"> </w:t>
            </w:r>
            <w:r w:rsidR="00513F4D">
              <w:rPr>
                <w:rFonts w:ascii="Times New Roman" w:eastAsia="Times New Roman" w:hAnsi="Times New Roman" w:cs="Times New Roman"/>
                <w:sz w:val="24"/>
                <w:szCs w:val="24"/>
                <w:lang w:eastAsia="en-GB"/>
              </w:rPr>
              <w:t xml:space="preserve"> </w:t>
            </w:r>
          </w:p>
        </w:tc>
      </w:tr>
      <w:tr w:rsidR="008D1030" w:rsidRPr="008D1030" w14:paraId="545180AA" w14:textId="77777777" w:rsidTr="008D103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DD80B99" w14:textId="77777777"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r w:rsidRPr="008D1030">
              <w:rPr>
                <w:rFonts w:eastAsia="Times New Roman"/>
                <w:b/>
                <w:bCs/>
                <w:sz w:val="24"/>
                <w:szCs w:val="24"/>
                <w:lang w:eastAsia="en-GB"/>
              </w:rPr>
              <w:t>Previous minutes and former actions</w:t>
            </w:r>
            <w:r w:rsidRPr="008D1030">
              <w:rPr>
                <w:rFonts w:eastAsia="Times New Roman"/>
                <w:sz w:val="24"/>
                <w:szCs w:val="24"/>
                <w:lang w:eastAsia="en-GB"/>
              </w:rPr>
              <w:t> </w:t>
            </w:r>
          </w:p>
          <w:p w14:paraId="6441ED4F" w14:textId="77777777"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r w:rsidRPr="008D1030">
              <w:rPr>
                <w:rFonts w:eastAsia="Times New Roman"/>
                <w:sz w:val="24"/>
                <w:szCs w:val="24"/>
                <w:lang w:eastAsia="en-GB"/>
              </w:rPr>
              <w:t> </w:t>
            </w:r>
          </w:p>
        </w:tc>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5039CBEF" w14:textId="2FB07F89" w:rsidR="008D1030" w:rsidRPr="008D1030" w:rsidRDefault="00513F4D" w:rsidP="008D1030">
            <w:pPr>
              <w:spacing w:after="0" w:line="240" w:lineRule="auto"/>
              <w:textAlignment w:val="baseline"/>
              <w:rPr>
                <w:rFonts w:eastAsia="Times New Roman"/>
                <w:sz w:val="24"/>
                <w:szCs w:val="24"/>
                <w:lang w:eastAsia="en-GB"/>
              </w:rPr>
            </w:pPr>
            <w:r w:rsidRPr="00513F4D">
              <w:rPr>
                <w:rFonts w:eastAsia="Times New Roman"/>
                <w:sz w:val="24"/>
                <w:szCs w:val="24"/>
                <w:lang w:eastAsia="en-GB"/>
              </w:rPr>
              <w:t xml:space="preserve">No former actions, previous minutes approved. </w:t>
            </w:r>
          </w:p>
        </w:tc>
      </w:tr>
    </w:tbl>
    <w:p w14:paraId="55C1E8BA" w14:textId="77777777" w:rsidR="008D1030" w:rsidRPr="008D1030" w:rsidRDefault="008D1030" w:rsidP="008D1030">
      <w:pPr>
        <w:spacing w:after="0" w:line="240" w:lineRule="auto"/>
        <w:jc w:val="center"/>
        <w:textAlignment w:val="baseline"/>
        <w:rPr>
          <w:rFonts w:ascii="Segoe UI" w:eastAsia="Times New Roman" w:hAnsi="Segoe UI" w:cs="Segoe UI"/>
          <w:sz w:val="18"/>
          <w:szCs w:val="18"/>
          <w:lang w:eastAsia="en-GB"/>
        </w:rPr>
      </w:pPr>
      <w:r w:rsidRPr="008D1030">
        <w:rPr>
          <w:rFonts w:eastAsia="Times New Roman"/>
          <w:sz w:val="24"/>
          <w:szCs w:val="24"/>
          <w:lang w:eastAsia="en-GB"/>
        </w:rPr>
        <w:t> </w:t>
      </w:r>
    </w:p>
    <w:p w14:paraId="0B0A01CA" w14:textId="77777777" w:rsidR="008D1030" w:rsidRDefault="008D1030" w:rsidP="008D1030">
      <w:pPr>
        <w:spacing w:after="0" w:line="240" w:lineRule="auto"/>
        <w:textAlignment w:val="baseline"/>
        <w:rPr>
          <w:rFonts w:eastAsia="Times New Roman"/>
          <w:sz w:val="24"/>
          <w:szCs w:val="24"/>
          <w:lang w:eastAsia="en-GB"/>
        </w:rPr>
      </w:pPr>
      <w:r w:rsidRPr="008D1030">
        <w:rPr>
          <w:rFonts w:eastAsia="Times New Roman"/>
          <w:sz w:val="24"/>
          <w:szCs w:val="24"/>
          <w:lang w:eastAsia="en-GB"/>
        </w:rPr>
        <w:t> </w:t>
      </w:r>
    </w:p>
    <w:p w14:paraId="23E4023A" w14:textId="77777777" w:rsidR="00B27A64" w:rsidRDefault="00B27A64" w:rsidP="008D1030">
      <w:pPr>
        <w:spacing w:after="0" w:line="240" w:lineRule="auto"/>
        <w:textAlignment w:val="baseline"/>
        <w:rPr>
          <w:rFonts w:eastAsia="Times New Roman"/>
          <w:sz w:val="24"/>
          <w:szCs w:val="24"/>
          <w:lang w:eastAsia="en-GB"/>
        </w:rPr>
      </w:pPr>
    </w:p>
    <w:p w14:paraId="217DC42E" w14:textId="77777777" w:rsidR="00B27A64" w:rsidRDefault="00B27A64" w:rsidP="008D1030">
      <w:pPr>
        <w:spacing w:after="0" w:line="240" w:lineRule="auto"/>
        <w:textAlignment w:val="baseline"/>
        <w:rPr>
          <w:rFonts w:eastAsia="Times New Roman"/>
          <w:sz w:val="24"/>
          <w:szCs w:val="24"/>
          <w:lang w:eastAsia="en-GB"/>
        </w:rPr>
      </w:pPr>
    </w:p>
    <w:p w14:paraId="3B96DAB6" w14:textId="77777777" w:rsidR="00B27A64" w:rsidRDefault="00B27A64" w:rsidP="008D1030">
      <w:pPr>
        <w:spacing w:after="0" w:line="240" w:lineRule="auto"/>
        <w:textAlignment w:val="baseline"/>
        <w:rPr>
          <w:rFonts w:eastAsia="Times New Roman"/>
          <w:sz w:val="24"/>
          <w:szCs w:val="24"/>
          <w:lang w:eastAsia="en-GB"/>
        </w:rPr>
      </w:pPr>
    </w:p>
    <w:p w14:paraId="3DB05F6F" w14:textId="77777777" w:rsidR="00B27A64" w:rsidRPr="008D1030" w:rsidRDefault="00B27A64" w:rsidP="008D1030">
      <w:pPr>
        <w:spacing w:after="0" w:line="240" w:lineRule="auto"/>
        <w:textAlignment w:val="baseline"/>
        <w:rPr>
          <w:rFonts w:ascii="Segoe UI" w:eastAsia="Times New Roman" w:hAnsi="Segoe UI" w:cs="Segoe UI"/>
          <w:sz w:val="18"/>
          <w:szCs w:val="18"/>
          <w:lang w:eastAsia="en-GB"/>
        </w:rPr>
      </w:pPr>
    </w:p>
    <w:p w14:paraId="190958DA" w14:textId="33D73CD2" w:rsidR="00B27A64" w:rsidRPr="00B27A64" w:rsidRDefault="00B27A64" w:rsidP="008D1030">
      <w:pPr>
        <w:spacing w:after="0" w:line="240" w:lineRule="auto"/>
        <w:textAlignment w:val="baseline"/>
        <w:rPr>
          <w:rFonts w:eastAsia="Times New Roman"/>
          <w:sz w:val="24"/>
          <w:szCs w:val="24"/>
          <w:lang w:eastAsia="en-GB"/>
        </w:rPr>
      </w:pPr>
    </w:p>
    <w:tbl>
      <w:tblPr>
        <w:tblW w:w="15877"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4111"/>
        <w:gridCol w:w="7655"/>
        <w:gridCol w:w="1559"/>
      </w:tblGrid>
      <w:tr w:rsidR="008D1030" w:rsidRPr="008D1030" w14:paraId="7EDD7C30" w14:textId="77777777" w:rsidTr="00B27A64">
        <w:trPr>
          <w:trHeight w:val="300"/>
        </w:trPr>
        <w:tc>
          <w:tcPr>
            <w:tcW w:w="2552" w:type="dxa"/>
            <w:tcBorders>
              <w:top w:val="single" w:sz="6" w:space="0" w:color="auto"/>
              <w:left w:val="single" w:sz="6" w:space="0" w:color="auto"/>
              <w:bottom w:val="single" w:sz="6" w:space="0" w:color="auto"/>
              <w:right w:val="single" w:sz="6" w:space="0" w:color="auto"/>
            </w:tcBorders>
            <w:shd w:val="clear" w:color="auto" w:fill="FFF2CC"/>
            <w:hideMark/>
          </w:tcPr>
          <w:p w14:paraId="25713EC5" w14:textId="77777777" w:rsidR="008D1030" w:rsidRPr="008D1030" w:rsidRDefault="008D1030" w:rsidP="008D1030">
            <w:pPr>
              <w:spacing w:after="0" w:line="240" w:lineRule="auto"/>
              <w:jc w:val="center"/>
              <w:textAlignment w:val="baseline"/>
              <w:rPr>
                <w:rFonts w:ascii="Times New Roman" w:eastAsia="Times New Roman" w:hAnsi="Times New Roman" w:cs="Times New Roman"/>
                <w:sz w:val="24"/>
                <w:szCs w:val="24"/>
                <w:lang w:eastAsia="en-GB"/>
              </w:rPr>
            </w:pPr>
            <w:r w:rsidRPr="008D1030">
              <w:rPr>
                <w:rFonts w:eastAsia="Times New Roman"/>
                <w:b/>
                <w:bCs/>
                <w:lang w:eastAsia="en-GB"/>
              </w:rPr>
              <w:t>Review of Forms </w:t>
            </w:r>
            <w:r w:rsidRPr="008D1030">
              <w:rPr>
                <w:rFonts w:eastAsia="Times New Roman"/>
                <w:lang w:eastAsia="en-GB"/>
              </w:rPr>
              <w:t> </w:t>
            </w:r>
          </w:p>
          <w:p w14:paraId="0481DBAB" w14:textId="77777777" w:rsidR="008D1030" w:rsidRPr="008D1030" w:rsidRDefault="008D1030" w:rsidP="008D1030">
            <w:pPr>
              <w:spacing w:after="0" w:line="240" w:lineRule="auto"/>
              <w:jc w:val="center"/>
              <w:textAlignment w:val="baseline"/>
              <w:rPr>
                <w:rFonts w:ascii="Times New Roman" w:eastAsia="Times New Roman" w:hAnsi="Times New Roman" w:cs="Times New Roman"/>
                <w:sz w:val="24"/>
                <w:szCs w:val="24"/>
                <w:lang w:eastAsia="en-GB"/>
              </w:rPr>
            </w:pPr>
            <w:r w:rsidRPr="008D1030">
              <w:rPr>
                <w:rFonts w:eastAsia="Times New Roman"/>
                <w:lang w:eastAsia="en-GB"/>
              </w:rPr>
              <w:t> </w:t>
            </w:r>
          </w:p>
        </w:tc>
        <w:tc>
          <w:tcPr>
            <w:tcW w:w="4111" w:type="dxa"/>
            <w:tcBorders>
              <w:top w:val="single" w:sz="6" w:space="0" w:color="auto"/>
              <w:left w:val="single" w:sz="6" w:space="0" w:color="auto"/>
              <w:bottom w:val="single" w:sz="6" w:space="0" w:color="auto"/>
              <w:right w:val="single" w:sz="6" w:space="0" w:color="auto"/>
            </w:tcBorders>
            <w:shd w:val="clear" w:color="auto" w:fill="FFF2CC"/>
            <w:hideMark/>
          </w:tcPr>
          <w:p w14:paraId="04D4E945" w14:textId="77777777" w:rsidR="008D1030" w:rsidRPr="008D1030" w:rsidRDefault="008D1030" w:rsidP="008D1030">
            <w:pPr>
              <w:spacing w:after="0" w:line="240" w:lineRule="auto"/>
              <w:jc w:val="center"/>
              <w:textAlignment w:val="baseline"/>
              <w:rPr>
                <w:rFonts w:ascii="Times New Roman" w:eastAsia="Times New Roman" w:hAnsi="Times New Roman" w:cs="Times New Roman"/>
                <w:sz w:val="24"/>
                <w:szCs w:val="24"/>
                <w:lang w:eastAsia="en-GB"/>
              </w:rPr>
            </w:pPr>
            <w:r w:rsidRPr="008D1030">
              <w:rPr>
                <w:rFonts w:eastAsia="Times New Roman"/>
                <w:b/>
                <w:bCs/>
                <w:lang w:eastAsia="en-GB"/>
              </w:rPr>
              <w:t>ISCRE Comments </w:t>
            </w:r>
            <w:r w:rsidRPr="008D1030">
              <w:rPr>
                <w:rFonts w:eastAsia="Times New Roman"/>
                <w:lang w:eastAsia="en-GB"/>
              </w:rPr>
              <w:t> </w:t>
            </w:r>
          </w:p>
        </w:tc>
        <w:tc>
          <w:tcPr>
            <w:tcW w:w="7655" w:type="dxa"/>
            <w:tcBorders>
              <w:top w:val="single" w:sz="6" w:space="0" w:color="auto"/>
              <w:left w:val="single" w:sz="6" w:space="0" w:color="auto"/>
              <w:bottom w:val="single" w:sz="6" w:space="0" w:color="auto"/>
              <w:right w:val="single" w:sz="6" w:space="0" w:color="auto"/>
            </w:tcBorders>
            <w:shd w:val="clear" w:color="auto" w:fill="FFF2CC"/>
            <w:hideMark/>
          </w:tcPr>
          <w:p w14:paraId="7705ADBE" w14:textId="77777777" w:rsidR="008D1030" w:rsidRPr="008D1030" w:rsidRDefault="008D1030" w:rsidP="008D1030">
            <w:pPr>
              <w:spacing w:after="0" w:line="240" w:lineRule="auto"/>
              <w:jc w:val="center"/>
              <w:textAlignment w:val="baseline"/>
              <w:rPr>
                <w:rFonts w:ascii="Times New Roman" w:eastAsia="Times New Roman" w:hAnsi="Times New Roman" w:cs="Times New Roman"/>
                <w:sz w:val="24"/>
                <w:szCs w:val="24"/>
                <w:lang w:eastAsia="en-GB"/>
              </w:rPr>
            </w:pPr>
            <w:r w:rsidRPr="008D1030">
              <w:rPr>
                <w:rFonts w:eastAsia="Times New Roman"/>
                <w:b/>
                <w:bCs/>
                <w:lang w:eastAsia="en-GB"/>
              </w:rPr>
              <w:t>Scrutiny Discussion &amp; Comments</w:t>
            </w:r>
            <w:r w:rsidRPr="008D1030">
              <w:rPr>
                <w:rFonts w:eastAsia="Times New Roman"/>
                <w:lang w:eastAsia="en-GB"/>
              </w:rPr>
              <w:t> </w:t>
            </w:r>
          </w:p>
        </w:tc>
        <w:tc>
          <w:tcPr>
            <w:tcW w:w="1559" w:type="dxa"/>
            <w:tcBorders>
              <w:top w:val="single" w:sz="6" w:space="0" w:color="auto"/>
              <w:left w:val="single" w:sz="6" w:space="0" w:color="auto"/>
              <w:bottom w:val="single" w:sz="6" w:space="0" w:color="auto"/>
              <w:right w:val="single" w:sz="6" w:space="0" w:color="auto"/>
            </w:tcBorders>
            <w:shd w:val="clear" w:color="auto" w:fill="FFF2CC"/>
            <w:hideMark/>
          </w:tcPr>
          <w:p w14:paraId="2FE73C46" w14:textId="77777777" w:rsidR="008D1030" w:rsidRPr="008D1030" w:rsidRDefault="008D1030" w:rsidP="008D1030">
            <w:pPr>
              <w:spacing w:after="0" w:line="240" w:lineRule="auto"/>
              <w:jc w:val="center"/>
              <w:textAlignment w:val="baseline"/>
              <w:rPr>
                <w:rFonts w:ascii="Times New Roman" w:eastAsia="Times New Roman" w:hAnsi="Times New Roman" w:cs="Times New Roman"/>
                <w:sz w:val="24"/>
                <w:szCs w:val="24"/>
                <w:lang w:eastAsia="en-GB"/>
              </w:rPr>
            </w:pPr>
            <w:r w:rsidRPr="008D1030">
              <w:rPr>
                <w:rFonts w:eastAsia="Times New Roman"/>
                <w:b/>
                <w:bCs/>
                <w:lang w:eastAsia="en-GB"/>
              </w:rPr>
              <w:t>Action by whom &amp; when</w:t>
            </w:r>
            <w:r w:rsidRPr="008D1030">
              <w:rPr>
                <w:rFonts w:eastAsia="Times New Roman"/>
                <w:lang w:eastAsia="en-GB"/>
              </w:rPr>
              <w:t> </w:t>
            </w:r>
          </w:p>
          <w:p w14:paraId="550012C9" w14:textId="77777777" w:rsidR="008D1030" w:rsidRPr="008D1030" w:rsidRDefault="008D1030" w:rsidP="008D1030">
            <w:pPr>
              <w:spacing w:after="0" w:line="240" w:lineRule="auto"/>
              <w:jc w:val="center"/>
              <w:textAlignment w:val="baseline"/>
              <w:rPr>
                <w:rFonts w:ascii="Times New Roman" w:eastAsia="Times New Roman" w:hAnsi="Times New Roman" w:cs="Times New Roman"/>
                <w:sz w:val="24"/>
                <w:szCs w:val="24"/>
                <w:lang w:eastAsia="en-GB"/>
              </w:rPr>
            </w:pPr>
            <w:r w:rsidRPr="008D1030">
              <w:rPr>
                <w:rFonts w:eastAsia="Times New Roman"/>
                <w:lang w:eastAsia="en-GB"/>
              </w:rPr>
              <w:t> </w:t>
            </w:r>
          </w:p>
        </w:tc>
      </w:tr>
      <w:tr w:rsidR="008C34A5" w:rsidRPr="008D1030" w14:paraId="53D68A57" w14:textId="77777777" w:rsidTr="00B27A64">
        <w:trPr>
          <w:trHeight w:val="111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3B159992" w14:textId="59885948" w:rsidR="008C34A5" w:rsidRPr="00513F4D" w:rsidRDefault="008C34A5" w:rsidP="008D1030">
            <w:pPr>
              <w:spacing w:after="0" w:line="240" w:lineRule="auto"/>
              <w:textAlignment w:val="baseline"/>
              <w:rPr>
                <w:rStyle w:val="normaltextrun"/>
                <w:color w:val="0070C0"/>
                <w:shd w:val="clear" w:color="auto" w:fill="FFFFFF"/>
              </w:rPr>
            </w:pPr>
            <w:r w:rsidRPr="002C62BC">
              <w:rPr>
                <w:rStyle w:val="normaltextrun"/>
                <w:b/>
                <w:bCs/>
                <w:color w:val="0070C0"/>
                <w:shd w:val="clear" w:color="auto" w:fill="FFFFFF"/>
              </w:rPr>
              <w:t>Form 1 –</w:t>
            </w:r>
            <w:r w:rsidRPr="00513F4D">
              <w:rPr>
                <w:rStyle w:val="normaltextrun"/>
                <w:color w:val="0070C0"/>
                <w:shd w:val="clear" w:color="auto" w:fill="FFFFFF"/>
              </w:rPr>
              <w:t xml:space="preserve"> 371909/221023/202859 </w:t>
            </w:r>
          </w:p>
          <w:p w14:paraId="4F79644E" w14:textId="77777777" w:rsidR="008C34A5" w:rsidRPr="00513F4D" w:rsidRDefault="008C34A5" w:rsidP="008D1030">
            <w:pPr>
              <w:spacing w:after="0" w:line="240" w:lineRule="auto"/>
              <w:textAlignment w:val="baseline"/>
              <w:rPr>
                <w:rStyle w:val="normaltextrun"/>
                <w:color w:val="0070C0"/>
                <w:shd w:val="clear" w:color="auto" w:fill="FFFFFF"/>
              </w:rPr>
            </w:pPr>
          </w:p>
          <w:p w14:paraId="21CEB835" w14:textId="57E6E203" w:rsidR="009B465F" w:rsidRPr="008D1030" w:rsidRDefault="008C34A5" w:rsidP="008D1030">
            <w:pPr>
              <w:spacing w:after="0" w:line="240" w:lineRule="auto"/>
              <w:textAlignment w:val="baseline"/>
              <w:rPr>
                <w:rFonts w:ascii="Times New Roman" w:eastAsia="Times New Roman" w:hAnsi="Times New Roman" w:cs="Times New Roman"/>
                <w:sz w:val="24"/>
                <w:szCs w:val="24"/>
                <w:lang w:eastAsia="en-GB"/>
              </w:rPr>
            </w:pPr>
            <w:r w:rsidRPr="00513F4D">
              <w:rPr>
                <w:rStyle w:val="normaltextrun"/>
                <w:color w:val="0070C0"/>
                <w:shd w:val="clear" w:color="auto" w:fill="FFFFFF"/>
              </w:rPr>
              <w:t>I had seen the male put a white substance towards his nose whilst being highly intoxicated and walking into the road</w:t>
            </w:r>
            <w:r w:rsidRPr="008C34A5">
              <w:rPr>
                <w:rStyle w:val="eop"/>
                <w:color w:val="0070C0"/>
                <w:shd w:val="clear" w:color="auto" w:fill="FFFFFF"/>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0807B116" w14:textId="17F7EE62" w:rsidR="009B465F" w:rsidRPr="00513F4D" w:rsidRDefault="009B465F" w:rsidP="009B465F">
            <w:pPr>
              <w:pStyle w:val="paragraph"/>
              <w:spacing w:before="0" w:beforeAutospacing="0" w:after="0" w:afterAutospacing="0"/>
              <w:textAlignment w:val="baseline"/>
              <w:rPr>
                <w:rStyle w:val="normaltextrun"/>
                <w:rFonts w:ascii="Arial" w:hAnsi="Arial" w:cs="Arial"/>
                <w:color w:val="000000"/>
                <w:sz w:val="20"/>
                <w:szCs w:val="20"/>
                <w:shd w:val="clear" w:color="auto" w:fill="FFFF00"/>
              </w:rPr>
            </w:pPr>
            <w:r w:rsidRPr="00513F4D">
              <w:rPr>
                <w:rStyle w:val="normaltextrun"/>
                <w:rFonts w:ascii="Arial" w:hAnsi="Arial" w:cs="Arial"/>
                <w:color w:val="000000"/>
                <w:sz w:val="20"/>
                <w:szCs w:val="20"/>
              </w:rPr>
              <w:t xml:space="preserve">BWV was reviewed by ISCRE prior to the SSRG meeting. </w:t>
            </w:r>
          </w:p>
          <w:p w14:paraId="58063F09" w14:textId="5A65A214" w:rsidR="009B465F" w:rsidRPr="00513F4D" w:rsidRDefault="009B465F" w:rsidP="009B465F">
            <w:pPr>
              <w:pStyle w:val="paragraph"/>
              <w:spacing w:before="0" w:beforeAutospacing="0" w:after="0" w:afterAutospacing="0"/>
              <w:textAlignment w:val="baseline"/>
              <w:rPr>
                <w:rFonts w:ascii="Segoe UI" w:hAnsi="Segoe UI" w:cs="Segoe UI"/>
                <w:sz w:val="20"/>
                <w:szCs w:val="20"/>
              </w:rPr>
            </w:pPr>
            <w:r w:rsidRPr="00513F4D">
              <w:rPr>
                <w:rStyle w:val="normaltextrun"/>
                <w:rFonts w:ascii="Arial" w:hAnsi="Arial" w:cs="Arial"/>
                <w:color w:val="000000"/>
                <w:sz w:val="20"/>
                <w:szCs w:val="20"/>
              </w:rPr>
              <w:t>  </w:t>
            </w:r>
            <w:r w:rsidRPr="00513F4D">
              <w:rPr>
                <w:rStyle w:val="eop"/>
                <w:rFonts w:ascii="Arial" w:hAnsi="Arial" w:cs="Arial"/>
                <w:color w:val="000000"/>
                <w:sz w:val="20"/>
                <w:szCs w:val="20"/>
              </w:rPr>
              <w:t> </w:t>
            </w:r>
          </w:p>
          <w:p w14:paraId="16DA9F32" w14:textId="00E3F137" w:rsidR="008D1030" w:rsidRPr="008D1030" w:rsidRDefault="008C34A5" w:rsidP="008C34A5">
            <w:pPr>
              <w:rPr>
                <w:lang w:eastAsia="en-GB"/>
              </w:rPr>
            </w:pPr>
            <w:r w:rsidRPr="00513F4D">
              <w:t>Grounds are poorly recorded. Where was the officer and suspect when this was seen (proximity)? Was the suspect approached immediately? Where did the suspect take the white powder from? i.e. a pocket or a bag? Nothing was found, NFA, was there any wrapping that the white powder came from? Please update us.</w:t>
            </w:r>
            <w:r w:rsidRPr="008C34A5">
              <w:t> </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1CFF483D" w14:textId="42CD1BA5" w:rsidR="00483779" w:rsidRDefault="00483779" w:rsidP="008D1030">
            <w:pPr>
              <w:spacing w:after="0" w:line="240" w:lineRule="auto"/>
              <w:textAlignment w:val="baseline"/>
              <w:rPr>
                <w:rFonts w:eastAsia="Times New Roman"/>
                <w:lang w:eastAsia="en-GB"/>
              </w:rPr>
            </w:pPr>
            <w:r>
              <w:rPr>
                <w:rFonts w:eastAsia="Times New Roman"/>
                <w:lang w:eastAsia="en-GB"/>
              </w:rPr>
              <w:t xml:space="preserve">CC: </w:t>
            </w:r>
            <w:r w:rsidR="000C2E4B">
              <w:rPr>
                <w:rFonts w:eastAsia="Times New Roman"/>
                <w:lang w:eastAsia="en-GB"/>
              </w:rPr>
              <w:t>For</w:t>
            </w:r>
            <w:r w:rsidR="007971B7">
              <w:rPr>
                <w:rFonts w:eastAsia="Times New Roman"/>
                <w:lang w:eastAsia="en-GB"/>
              </w:rPr>
              <w:t xml:space="preserve"> the group to have a better understanding </w:t>
            </w:r>
            <w:r w:rsidR="006A78FB">
              <w:rPr>
                <w:rFonts w:eastAsia="Times New Roman"/>
                <w:lang w:eastAsia="en-GB"/>
              </w:rPr>
              <w:t xml:space="preserve">from the BWV, three individuals </w:t>
            </w:r>
            <w:r w:rsidR="000C181F">
              <w:rPr>
                <w:rFonts w:eastAsia="Times New Roman"/>
                <w:lang w:eastAsia="en-GB"/>
              </w:rPr>
              <w:t xml:space="preserve">were </w:t>
            </w:r>
            <w:r w:rsidR="006A78FB">
              <w:rPr>
                <w:rFonts w:eastAsia="Times New Roman"/>
                <w:lang w:eastAsia="en-GB"/>
              </w:rPr>
              <w:t>walking down the road</w:t>
            </w:r>
            <w:r w:rsidR="002C1D83">
              <w:rPr>
                <w:rFonts w:eastAsia="Times New Roman"/>
                <w:lang w:eastAsia="en-GB"/>
              </w:rPr>
              <w:t xml:space="preserve"> coming from a themed event</w:t>
            </w:r>
            <w:r w:rsidR="00162005">
              <w:rPr>
                <w:rFonts w:eastAsia="Times New Roman"/>
                <w:lang w:eastAsia="en-GB"/>
              </w:rPr>
              <w:t xml:space="preserve">, they were all clearly highly intoxicated. </w:t>
            </w:r>
            <w:r w:rsidR="002D07B9">
              <w:rPr>
                <w:rFonts w:eastAsia="Times New Roman"/>
                <w:lang w:eastAsia="en-GB"/>
              </w:rPr>
              <w:t xml:space="preserve">A woman </w:t>
            </w:r>
            <w:r w:rsidR="008E382E">
              <w:rPr>
                <w:rFonts w:eastAsia="Times New Roman"/>
                <w:lang w:eastAsia="en-GB"/>
              </w:rPr>
              <w:t>was</w:t>
            </w:r>
            <w:r w:rsidR="002D07B9">
              <w:rPr>
                <w:rFonts w:eastAsia="Times New Roman"/>
                <w:lang w:eastAsia="en-GB"/>
              </w:rPr>
              <w:t xml:space="preserve"> heavily </w:t>
            </w:r>
            <w:r w:rsidR="00446D10">
              <w:rPr>
                <w:rFonts w:eastAsia="Times New Roman"/>
                <w:lang w:eastAsia="en-GB"/>
              </w:rPr>
              <w:t>engaged</w:t>
            </w:r>
            <w:r w:rsidR="002D07B9">
              <w:rPr>
                <w:rFonts w:eastAsia="Times New Roman"/>
                <w:lang w:eastAsia="en-GB"/>
              </w:rPr>
              <w:t xml:space="preserve"> with the </w:t>
            </w:r>
            <w:r w:rsidR="008E3503">
              <w:rPr>
                <w:rFonts w:eastAsia="Times New Roman"/>
                <w:lang w:eastAsia="en-GB"/>
              </w:rPr>
              <w:t xml:space="preserve">officers while they are attempting to talk to the man mentioned in the grounds. Shortly after an older gentleman comes over </w:t>
            </w:r>
            <w:r w:rsidR="00446D10">
              <w:rPr>
                <w:rFonts w:eastAsia="Times New Roman"/>
                <w:lang w:eastAsia="en-GB"/>
              </w:rPr>
              <w:t xml:space="preserve">and engages with the officers in a non-helpful way. Comments such as “Do you want to buy some drugs?”. </w:t>
            </w:r>
            <w:r w:rsidR="00A0765B">
              <w:rPr>
                <w:rFonts w:eastAsia="Times New Roman"/>
                <w:lang w:eastAsia="en-GB"/>
              </w:rPr>
              <w:t xml:space="preserve"> It was seen the </w:t>
            </w:r>
            <w:r w:rsidR="004F1E86">
              <w:rPr>
                <w:rFonts w:eastAsia="Times New Roman"/>
                <w:lang w:eastAsia="en-GB"/>
              </w:rPr>
              <w:t xml:space="preserve">man mentioned in the grounds had a white substance down his jumper. </w:t>
            </w:r>
          </w:p>
          <w:p w14:paraId="595C77AD" w14:textId="77777777" w:rsidR="003A65AD" w:rsidRDefault="003A65AD" w:rsidP="008D1030">
            <w:pPr>
              <w:spacing w:after="0" w:line="240" w:lineRule="auto"/>
              <w:textAlignment w:val="baseline"/>
              <w:rPr>
                <w:rFonts w:eastAsia="Times New Roman"/>
                <w:lang w:eastAsia="en-GB"/>
              </w:rPr>
            </w:pPr>
          </w:p>
          <w:p w14:paraId="730C6C77" w14:textId="77777777" w:rsidR="003A65AD" w:rsidRDefault="003A65AD" w:rsidP="008D1030">
            <w:pPr>
              <w:spacing w:after="0" w:line="240" w:lineRule="auto"/>
              <w:textAlignment w:val="baseline"/>
              <w:rPr>
                <w:rFonts w:eastAsia="Times New Roman"/>
                <w:lang w:eastAsia="en-GB"/>
              </w:rPr>
            </w:pPr>
          </w:p>
          <w:p w14:paraId="1B4979A5" w14:textId="16F3E2E3" w:rsidR="003A65AD" w:rsidRDefault="003A65AD" w:rsidP="008D1030">
            <w:pPr>
              <w:spacing w:after="0" w:line="240" w:lineRule="auto"/>
              <w:textAlignment w:val="baseline"/>
              <w:rPr>
                <w:rFonts w:eastAsia="Times New Roman"/>
                <w:lang w:eastAsia="en-GB"/>
              </w:rPr>
            </w:pPr>
            <w:r>
              <w:rPr>
                <w:rFonts w:eastAsia="Times New Roman"/>
                <w:lang w:eastAsia="en-GB"/>
              </w:rPr>
              <w:t xml:space="preserve">SM: </w:t>
            </w:r>
            <w:r w:rsidR="00D83CE9">
              <w:rPr>
                <w:rFonts w:eastAsia="Times New Roman"/>
                <w:lang w:eastAsia="en-GB"/>
              </w:rPr>
              <w:t xml:space="preserve">Grounds are certainly weak, </w:t>
            </w:r>
            <w:r w:rsidR="00AE33BA">
              <w:rPr>
                <w:rFonts w:eastAsia="Times New Roman"/>
                <w:lang w:eastAsia="en-GB"/>
              </w:rPr>
              <w:t xml:space="preserve">followed by a lack </w:t>
            </w:r>
            <w:r w:rsidR="00346F25">
              <w:rPr>
                <w:rFonts w:eastAsia="Times New Roman"/>
                <w:lang w:eastAsia="en-GB"/>
              </w:rPr>
              <w:t>of</w:t>
            </w:r>
            <w:r w:rsidR="00AE33BA">
              <w:rPr>
                <w:rFonts w:eastAsia="Times New Roman"/>
                <w:lang w:eastAsia="en-GB"/>
              </w:rPr>
              <w:t xml:space="preserve"> control</w:t>
            </w:r>
            <w:r w:rsidR="00346F25">
              <w:rPr>
                <w:rFonts w:eastAsia="Times New Roman"/>
                <w:lang w:eastAsia="en-GB"/>
              </w:rPr>
              <w:t xml:space="preserve"> seen</w:t>
            </w:r>
            <w:r w:rsidR="00AE33BA">
              <w:rPr>
                <w:rFonts w:eastAsia="Times New Roman"/>
                <w:lang w:eastAsia="en-GB"/>
              </w:rPr>
              <w:t xml:space="preserve"> </w:t>
            </w:r>
            <w:r w:rsidR="00346F25">
              <w:rPr>
                <w:rFonts w:eastAsia="Times New Roman"/>
                <w:lang w:eastAsia="en-GB"/>
              </w:rPr>
              <w:t>on</w:t>
            </w:r>
            <w:r w:rsidR="00AE33BA">
              <w:rPr>
                <w:rFonts w:eastAsia="Times New Roman"/>
                <w:lang w:eastAsia="en-GB"/>
              </w:rPr>
              <w:t xml:space="preserve"> the BWV. </w:t>
            </w:r>
            <w:r w:rsidR="00BB5E02">
              <w:rPr>
                <w:rFonts w:eastAsia="Times New Roman"/>
                <w:lang w:eastAsia="en-GB"/>
              </w:rPr>
              <w:t xml:space="preserve"> It </w:t>
            </w:r>
            <w:r w:rsidR="00571FF0">
              <w:rPr>
                <w:rFonts w:eastAsia="Times New Roman"/>
                <w:lang w:eastAsia="en-GB"/>
              </w:rPr>
              <w:t>seems to me the officer has made the decision to search but not fo</w:t>
            </w:r>
            <w:r w:rsidR="009064C8">
              <w:rPr>
                <w:rFonts w:eastAsia="Times New Roman"/>
                <w:lang w:eastAsia="en-GB"/>
              </w:rPr>
              <w:t>llowing it through with intent</w:t>
            </w:r>
            <w:r w:rsidR="003142C9">
              <w:rPr>
                <w:rFonts w:eastAsia="Times New Roman"/>
                <w:lang w:eastAsia="en-GB"/>
              </w:rPr>
              <w:t xml:space="preserve"> I </w:t>
            </w:r>
            <w:r w:rsidR="005E2767">
              <w:rPr>
                <w:rFonts w:eastAsia="Times New Roman"/>
                <w:lang w:eastAsia="en-GB"/>
              </w:rPr>
              <w:t xml:space="preserve">think we could </w:t>
            </w:r>
            <w:r w:rsidR="000A5452">
              <w:rPr>
                <w:rFonts w:eastAsia="Times New Roman"/>
                <w:lang w:eastAsia="en-GB"/>
              </w:rPr>
              <w:t>have</w:t>
            </w:r>
            <w:r w:rsidR="005E2767">
              <w:rPr>
                <w:rFonts w:eastAsia="Times New Roman"/>
                <w:lang w:eastAsia="en-GB"/>
              </w:rPr>
              <w:t xml:space="preserve"> arrested this individual with the information present during the stop. </w:t>
            </w:r>
            <w:r w:rsidR="000A5452">
              <w:rPr>
                <w:rFonts w:eastAsia="Times New Roman"/>
                <w:lang w:eastAsia="en-GB"/>
              </w:rPr>
              <w:t xml:space="preserve">The lack of control is reflected on the form. </w:t>
            </w:r>
          </w:p>
          <w:p w14:paraId="6E1937CA" w14:textId="77777777" w:rsidR="004F1E86" w:rsidRDefault="004F1E86" w:rsidP="008D1030">
            <w:pPr>
              <w:spacing w:after="0" w:line="240" w:lineRule="auto"/>
              <w:textAlignment w:val="baseline"/>
              <w:rPr>
                <w:rFonts w:eastAsia="Times New Roman"/>
                <w:lang w:eastAsia="en-GB"/>
              </w:rPr>
            </w:pPr>
          </w:p>
          <w:p w14:paraId="7ED9A84D" w14:textId="77777777" w:rsidR="004F1E86" w:rsidRDefault="004F1E86" w:rsidP="008D1030">
            <w:pPr>
              <w:spacing w:after="0" w:line="240" w:lineRule="auto"/>
              <w:textAlignment w:val="baseline"/>
              <w:rPr>
                <w:rFonts w:eastAsia="Times New Roman"/>
                <w:lang w:eastAsia="en-GB"/>
              </w:rPr>
            </w:pPr>
          </w:p>
          <w:p w14:paraId="2450E4FE" w14:textId="77777777" w:rsidR="00A0765B" w:rsidRDefault="00A0765B" w:rsidP="008D1030">
            <w:pPr>
              <w:spacing w:after="0" w:line="240" w:lineRule="auto"/>
              <w:textAlignment w:val="baseline"/>
              <w:rPr>
                <w:rFonts w:eastAsia="Times New Roman"/>
                <w:lang w:eastAsia="en-GB"/>
              </w:rPr>
            </w:pPr>
          </w:p>
          <w:p w14:paraId="60A50CEA" w14:textId="77777777" w:rsidR="00A0765B" w:rsidRDefault="00A0765B" w:rsidP="008D1030">
            <w:pPr>
              <w:spacing w:after="0" w:line="240" w:lineRule="auto"/>
              <w:textAlignment w:val="baseline"/>
              <w:rPr>
                <w:rFonts w:eastAsia="Times New Roman"/>
                <w:lang w:eastAsia="en-GB"/>
              </w:rPr>
            </w:pPr>
          </w:p>
          <w:p w14:paraId="4C920D27" w14:textId="77777777" w:rsidR="00A0765B" w:rsidRDefault="00A0765B" w:rsidP="008D1030">
            <w:pPr>
              <w:spacing w:after="0" w:line="240" w:lineRule="auto"/>
              <w:textAlignment w:val="baseline"/>
              <w:rPr>
                <w:rFonts w:eastAsia="Times New Roman"/>
                <w:lang w:eastAsia="en-GB"/>
              </w:rPr>
            </w:pPr>
          </w:p>
          <w:p w14:paraId="67A1F26F" w14:textId="75D13486" w:rsidR="00A0765B" w:rsidRPr="003F101D" w:rsidRDefault="00A0765B" w:rsidP="008D1030">
            <w:pPr>
              <w:spacing w:after="0" w:line="240" w:lineRule="auto"/>
              <w:textAlignment w:val="baseline"/>
              <w:rPr>
                <w:rFonts w:eastAsia="Times New Roman"/>
                <w:lang w:eastAsia="en-GB"/>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ADE790B" w14:textId="67564A76"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r w:rsidRPr="008D1030">
              <w:rPr>
                <w:rFonts w:eastAsia="Times New Roman"/>
                <w:lang w:eastAsia="en-GB"/>
              </w:rPr>
              <w:t> </w:t>
            </w:r>
            <w:r w:rsidR="00346F25">
              <w:rPr>
                <w:rFonts w:eastAsia="Times New Roman"/>
                <w:lang w:eastAsia="en-GB"/>
              </w:rPr>
              <w:t>Feedback to officer.</w:t>
            </w:r>
          </w:p>
        </w:tc>
      </w:tr>
      <w:tr w:rsidR="008C34A5" w:rsidRPr="008D1030" w14:paraId="6C11B13A" w14:textId="77777777" w:rsidTr="00B27A64">
        <w:trPr>
          <w:trHeight w:val="1395"/>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57463C85" w14:textId="22B04387" w:rsidR="009B465F" w:rsidRPr="00D557D1" w:rsidRDefault="008D1030" w:rsidP="00513F4D">
            <w:pPr>
              <w:spacing w:after="0" w:line="240" w:lineRule="auto"/>
              <w:textAlignment w:val="baseline"/>
              <w:rPr>
                <w:rStyle w:val="eop"/>
                <w:rFonts w:ascii="Times New Roman" w:eastAsia="Times New Roman" w:hAnsi="Times New Roman" w:cs="Times New Roman"/>
                <w:lang w:eastAsia="en-GB"/>
              </w:rPr>
            </w:pPr>
            <w:r w:rsidRPr="008D1030">
              <w:rPr>
                <w:rFonts w:eastAsia="Times New Roman"/>
                <w:lang w:eastAsia="en-GB"/>
              </w:rPr>
              <w:t> </w:t>
            </w:r>
            <w:r w:rsidRPr="008D1030">
              <w:rPr>
                <w:rFonts w:eastAsia="Times New Roman"/>
                <w:b/>
                <w:bCs/>
                <w:color w:val="0070C0"/>
                <w:lang w:eastAsia="en-GB"/>
              </w:rPr>
              <w:t>Form 2 -</w:t>
            </w:r>
            <w:r w:rsidRPr="008D1030">
              <w:rPr>
                <w:rFonts w:eastAsia="Times New Roman"/>
                <w:color w:val="0070C0"/>
                <w:lang w:eastAsia="en-GB"/>
              </w:rPr>
              <w:t xml:space="preserve"> </w:t>
            </w:r>
            <w:r w:rsidR="00513F4D" w:rsidRPr="00D557D1">
              <w:rPr>
                <w:rStyle w:val="normaltextrun"/>
                <w:color w:val="0070C0"/>
                <w:shd w:val="clear" w:color="auto" w:fill="FFFFFF"/>
              </w:rPr>
              <w:t>371075/061023/015146</w:t>
            </w:r>
            <w:r w:rsidR="00513F4D" w:rsidRPr="00D557D1">
              <w:rPr>
                <w:rStyle w:val="eop"/>
                <w:color w:val="0070C0"/>
                <w:shd w:val="clear" w:color="auto" w:fill="FFFFFF"/>
              </w:rPr>
              <w:t> </w:t>
            </w:r>
          </w:p>
          <w:p w14:paraId="0C3B5931" w14:textId="77777777" w:rsidR="008C34A5" w:rsidRPr="00513F4D" w:rsidRDefault="008C34A5" w:rsidP="009B465F">
            <w:pPr>
              <w:pStyle w:val="paragraph"/>
              <w:spacing w:before="0" w:beforeAutospacing="0" w:after="0" w:afterAutospacing="0"/>
              <w:textAlignment w:val="baseline"/>
              <w:rPr>
                <w:rStyle w:val="eop"/>
                <w:color w:val="0070C0"/>
                <w:sz w:val="20"/>
                <w:szCs w:val="20"/>
              </w:rPr>
            </w:pPr>
          </w:p>
          <w:p w14:paraId="5E8A9BEF" w14:textId="77777777" w:rsidR="00513F4D" w:rsidRPr="00513F4D" w:rsidRDefault="00513F4D" w:rsidP="00513F4D">
            <w:pPr>
              <w:pStyle w:val="paragraph"/>
              <w:spacing w:before="0" w:beforeAutospacing="0" w:after="0" w:afterAutospacing="0"/>
              <w:textAlignment w:val="baseline"/>
              <w:rPr>
                <w:rStyle w:val="normaltextrun"/>
                <w:rFonts w:ascii="Arial" w:hAnsi="Arial" w:cs="Arial"/>
                <w:color w:val="0070C0"/>
                <w:sz w:val="20"/>
                <w:szCs w:val="20"/>
                <w:shd w:val="clear" w:color="auto" w:fill="FFFF00"/>
              </w:rPr>
            </w:pPr>
            <w:r w:rsidRPr="00513F4D">
              <w:rPr>
                <w:rStyle w:val="normaltextrun"/>
                <w:rFonts w:ascii="Arial" w:hAnsi="Arial" w:cs="Arial"/>
                <w:color w:val="0070C0"/>
                <w:sz w:val="20"/>
                <w:szCs w:val="20"/>
                <w:shd w:val="clear" w:color="auto" w:fill="FFFFFF"/>
              </w:rPr>
              <w:t xml:space="preserve">CAD - SC-06102023-11, Reports from an informant to say a male in a white hoodie has passed a knife to a male in an orange hoodie. IBC CCTV have identified the individual and have given his description which included </w:t>
            </w:r>
            <w:proofErr w:type="spellStart"/>
            <w:proofErr w:type="gramStart"/>
            <w:r w:rsidRPr="00513F4D">
              <w:rPr>
                <w:rStyle w:val="normaltextrun"/>
                <w:rFonts w:ascii="Arial" w:hAnsi="Arial" w:cs="Arial"/>
                <w:color w:val="0070C0"/>
                <w:sz w:val="20"/>
                <w:szCs w:val="20"/>
                <w:shd w:val="clear" w:color="auto" w:fill="FFFFFF"/>
              </w:rPr>
              <w:t>a</w:t>
            </w:r>
            <w:proofErr w:type="spellEnd"/>
            <w:proofErr w:type="gramEnd"/>
            <w:r w:rsidRPr="00513F4D">
              <w:rPr>
                <w:rStyle w:val="normaltextrun"/>
                <w:rFonts w:ascii="Arial" w:hAnsi="Arial" w:cs="Arial"/>
                <w:color w:val="0070C0"/>
                <w:sz w:val="20"/>
                <w:szCs w:val="20"/>
                <w:shd w:val="clear" w:color="auto" w:fill="FFFFFF"/>
              </w:rPr>
              <w:t xml:space="preserve"> orange hat and orange jumper. When I have arrived, I have been pointed to this individual by MOP wearing what IBC have previously described. I have detained under suspicion that he is still in possession of this knife.</w:t>
            </w:r>
            <w:r w:rsidRPr="00513F4D">
              <w:rPr>
                <w:rStyle w:val="eop"/>
                <w:rFonts w:ascii="Arial" w:hAnsi="Arial" w:cs="Arial"/>
                <w:color w:val="0070C0"/>
                <w:sz w:val="20"/>
                <w:szCs w:val="20"/>
                <w:shd w:val="clear" w:color="auto" w:fill="FFFFFF"/>
              </w:rPr>
              <w:t> </w:t>
            </w:r>
          </w:p>
          <w:p w14:paraId="37B965FE" w14:textId="77777777" w:rsidR="00513F4D" w:rsidRPr="008C34A5" w:rsidRDefault="00513F4D" w:rsidP="009B465F">
            <w:pPr>
              <w:pStyle w:val="paragraph"/>
              <w:spacing w:before="0" w:beforeAutospacing="0" w:after="0" w:afterAutospacing="0"/>
              <w:textAlignment w:val="baseline"/>
              <w:rPr>
                <w:rStyle w:val="eop"/>
                <w:color w:val="0070C0"/>
                <w:sz w:val="20"/>
                <w:szCs w:val="20"/>
              </w:rPr>
            </w:pPr>
          </w:p>
          <w:p w14:paraId="7812FD84" w14:textId="3C8CA9F6" w:rsidR="008D1030" w:rsidRPr="008D1030" w:rsidRDefault="008D1030" w:rsidP="008D1030">
            <w:pPr>
              <w:spacing w:after="0" w:line="240" w:lineRule="auto"/>
              <w:textAlignment w:val="baseline"/>
              <w:rPr>
                <w:rFonts w:eastAsia="Times New Roman"/>
                <w:color w:val="0070C0"/>
                <w:lang w:eastAsia="en-GB"/>
              </w:rPr>
            </w:pPr>
          </w:p>
          <w:p w14:paraId="24BA5A2E" w14:textId="26AF75EF"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4A7BD2C1" w14:textId="4B21FE94" w:rsidR="00E7777C" w:rsidRDefault="00E7777C" w:rsidP="008D1030">
            <w:pPr>
              <w:spacing w:after="0" w:line="240" w:lineRule="auto"/>
              <w:textAlignment w:val="baseline"/>
              <w:rPr>
                <w:rStyle w:val="normaltextrun"/>
                <w:color w:val="000000"/>
                <w:shd w:val="clear" w:color="auto" w:fill="FFFFFF"/>
              </w:rPr>
            </w:pPr>
            <w:r>
              <w:rPr>
                <w:rStyle w:val="normaltextrun"/>
                <w:color w:val="000000"/>
                <w:shd w:val="clear" w:color="auto" w:fill="FFFFFF"/>
              </w:rPr>
              <w:t>BWV was requested by ISCRE but was not available.</w:t>
            </w:r>
          </w:p>
          <w:p w14:paraId="3E84E4D5" w14:textId="77777777" w:rsidR="00E7777C" w:rsidRDefault="00E7777C" w:rsidP="008D1030">
            <w:pPr>
              <w:spacing w:after="0" w:line="240" w:lineRule="auto"/>
              <w:textAlignment w:val="baseline"/>
              <w:rPr>
                <w:rStyle w:val="normaltextrun"/>
                <w:color w:val="000000"/>
                <w:shd w:val="clear" w:color="auto" w:fill="FFFFFF"/>
              </w:rPr>
            </w:pPr>
          </w:p>
          <w:p w14:paraId="476189E5" w14:textId="794A69B2" w:rsidR="008D1030" w:rsidRDefault="00513F4D" w:rsidP="008D1030">
            <w:pPr>
              <w:spacing w:after="0" w:line="240" w:lineRule="auto"/>
              <w:textAlignment w:val="baseline"/>
              <w:rPr>
                <w:rStyle w:val="eop"/>
                <w:color w:val="000000"/>
                <w:shd w:val="clear" w:color="auto" w:fill="FFFFFF"/>
              </w:rPr>
            </w:pPr>
            <w:r w:rsidRPr="00513F4D">
              <w:rPr>
                <w:rStyle w:val="normaltextrun"/>
                <w:color w:val="000000"/>
                <w:shd w:val="clear" w:color="auto" w:fill="FFFFFF"/>
              </w:rPr>
              <w:t>Did CCTV operator always have site on the person? If yes, was the suspect seen disposing of the knife as nothing found.</w:t>
            </w:r>
            <w:r w:rsidR="00D3071B">
              <w:rPr>
                <w:rStyle w:val="normaltextrun"/>
                <w:color w:val="000000"/>
                <w:shd w:val="clear" w:color="auto" w:fill="FFFFFF"/>
              </w:rPr>
              <w:t xml:space="preserve"> </w:t>
            </w:r>
            <w:r w:rsidRPr="00513F4D">
              <w:rPr>
                <w:rStyle w:val="normaltextrun"/>
                <w:color w:val="000000"/>
                <w:shd w:val="clear" w:color="auto" w:fill="FFFFFF"/>
              </w:rPr>
              <w:t>It appears the initial report came from a MOP, did they maintain constant site of the suspect? </w:t>
            </w:r>
            <w:r w:rsidRPr="00513F4D">
              <w:rPr>
                <w:rStyle w:val="eop"/>
                <w:color w:val="000000"/>
                <w:shd w:val="clear" w:color="auto" w:fill="FFFFFF"/>
              </w:rPr>
              <w:t> </w:t>
            </w:r>
          </w:p>
          <w:p w14:paraId="1A6B354F" w14:textId="77777777" w:rsidR="00D821AC" w:rsidRDefault="00D821AC" w:rsidP="008D1030">
            <w:pPr>
              <w:spacing w:after="0" w:line="240" w:lineRule="auto"/>
              <w:textAlignment w:val="baseline"/>
              <w:rPr>
                <w:rStyle w:val="eop"/>
                <w:color w:val="000000"/>
                <w:shd w:val="clear" w:color="auto" w:fill="FFFFFF"/>
              </w:rPr>
            </w:pPr>
          </w:p>
          <w:p w14:paraId="08373E78" w14:textId="77777777" w:rsidR="00D821AC" w:rsidRPr="00513F4D" w:rsidRDefault="00D821AC" w:rsidP="008D1030">
            <w:pPr>
              <w:spacing w:after="0" w:line="240" w:lineRule="auto"/>
              <w:textAlignment w:val="baseline"/>
              <w:rPr>
                <w:rFonts w:ascii="Times New Roman" w:eastAsia="Times New Roman" w:hAnsi="Times New Roman" w:cs="Times New Roman"/>
                <w:lang w:eastAsia="en-GB"/>
              </w:rPr>
            </w:pPr>
          </w:p>
          <w:p w14:paraId="0280D583" w14:textId="76E0E67A" w:rsidR="008C34A5" w:rsidRPr="008D1030" w:rsidRDefault="008C34A5" w:rsidP="008D1030">
            <w:pPr>
              <w:spacing w:after="0" w:line="240" w:lineRule="auto"/>
              <w:textAlignment w:val="baseline"/>
              <w:rPr>
                <w:rFonts w:ascii="Times New Roman" w:eastAsia="Times New Roman" w:hAnsi="Times New Roman" w:cs="Times New Roman"/>
                <w:sz w:val="24"/>
                <w:szCs w:val="24"/>
                <w:lang w:eastAsia="en-GB"/>
              </w:rPr>
            </w:pP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34583487" w14:textId="0D2478A9" w:rsidR="00E714C4" w:rsidRDefault="00E714C4" w:rsidP="008D1030">
            <w:pPr>
              <w:spacing w:after="0" w:line="240" w:lineRule="auto"/>
              <w:textAlignment w:val="baseline"/>
              <w:rPr>
                <w:rFonts w:eastAsia="Times New Roman"/>
                <w:lang w:eastAsia="en-GB"/>
              </w:rPr>
            </w:pPr>
            <w:r>
              <w:rPr>
                <w:rFonts w:eastAsia="Times New Roman"/>
                <w:lang w:eastAsia="en-GB"/>
              </w:rPr>
              <w:t>CC:</w:t>
            </w:r>
            <w:r w:rsidR="00507D28">
              <w:rPr>
                <w:rFonts w:eastAsia="Times New Roman"/>
                <w:lang w:eastAsia="en-GB"/>
              </w:rPr>
              <w:t xml:space="preserve"> </w:t>
            </w:r>
            <w:r w:rsidR="00107537">
              <w:rPr>
                <w:rFonts w:eastAsia="Times New Roman"/>
                <w:lang w:eastAsia="en-GB"/>
              </w:rPr>
              <w:t xml:space="preserve">I can confirm a member of the public has </w:t>
            </w:r>
            <w:r w:rsidR="00A62FCE">
              <w:rPr>
                <w:rFonts w:eastAsia="Times New Roman"/>
                <w:lang w:eastAsia="en-GB"/>
              </w:rPr>
              <w:t xml:space="preserve">approached security to say they have seen a male </w:t>
            </w:r>
            <w:r w:rsidR="00F22B70">
              <w:rPr>
                <w:rFonts w:eastAsia="Times New Roman"/>
                <w:lang w:eastAsia="en-GB"/>
              </w:rPr>
              <w:t>in a white hoodie and balaclava to have a knif</w:t>
            </w:r>
            <w:r w:rsidR="00AE50F1">
              <w:rPr>
                <w:rFonts w:eastAsia="Times New Roman"/>
                <w:lang w:eastAsia="en-GB"/>
              </w:rPr>
              <w:t xml:space="preserve">e, this male has passed the knife to another individual in </w:t>
            </w:r>
            <w:r w:rsidR="005B6EEB">
              <w:rPr>
                <w:rFonts w:eastAsia="Times New Roman"/>
                <w:lang w:eastAsia="en-GB"/>
              </w:rPr>
              <w:t>an</w:t>
            </w:r>
            <w:r w:rsidR="00AE50F1">
              <w:rPr>
                <w:rFonts w:eastAsia="Times New Roman"/>
                <w:lang w:eastAsia="en-GB"/>
              </w:rPr>
              <w:t xml:space="preserve"> orange ho</w:t>
            </w:r>
            <w:r w:rsidR="005B6EEB">
              <w:rPr>
                <w:rFonts w:eastAsia="Times New Roman"/>
                <w:lang w:eastAsia="en-GB"/>
              </w:rPr>
              <w:t>odie.</w:t>
            </w:r>
            <w:r w:rsidR="00272C8B">
              <w:rPr>
                <w:rFonts w:eastAsia="Times New Roman"/>
                <w:lang w:eastAsia="en-GB"/>
              </w:rPr>
              <w:t xml:space="preserve"> IBC CCTV </w:t>
            </w:r>
            <w:r w:rsidR="005D011E">
              <w:rPr>
                <w:rFonts w:eastAsia="Times New Roman"/>
                <w:lang w:eastAsia="en-GB"/>
              </w:rPr>
              <w:t>had identified a male</w:t>
            </w:r>
            <w:r w:rsidR="00A169D7">
              <w:rPr>
                <w:rFonts w:eastAsia="Times New Roman"/>
                <w:lang w:eastAsia="en-GB"/>
              </w:rPr>
              <w:t xml:space="preserve"> who has matched description with the orange hoodie. This male has been seen to approach a bin </w:t>
            </w:r>
            <w:r w:rsidR="004A2DA8">
              <w:rPr>
                <w:rFonts w:eastAsia="Times New Roman"/>
                <w:lang w:eastAsia="en-GB"/>
              </w:rPr>
              <w:t>and drop an unidentifiable object within the bin.</w:t>
            </w:r>
            <w:r w:rsidR="005A05F2">
              <w:rPr>
                <w:rFonts w:eastAsia="Times New Roman"/>
                <w:lang w:eastAsia="en-GB"/>
              </w:rPr>
              <w:t xml:space="preserve"> CCTV maintained vision </w:t>
            </w:r>
            <w:r w:rsidR="00813D42">
              <w:rPr>
                <w:rFonts w:eastAsia="Times New Roman"/>
                <w:lang w:eastAsia="en-GB"/>
              </w:rPr>
              <w:t>on this male and identified this male to police upon arrival.</w:t>
            </w:r>
          </w:p>
          <w:p w14:paraId="620AC9A1" w14:textId="77777777" w:rsidR="00E714C4" w:rsidRDefault="00E714C4" w:rsidP="008D1030">
            <w:pPr>
              <w:spacing w:after="0" w:line="240" w:lineRule="auto"/>
              <w:textAlignment w:val="baseline"/>
              <w:rPr>
                <w:rFonts w:eastAsia="Times New Roman"/>
                <w:lang w:eastAsia="en-GB"/>
              </w:rPr>
            </w:pPr>
          </w:p>
          <w:p w14:paraId="524CA25A" w14:textId="77777777" w:rsidR="00D2686A" w:rsidRDefault="00D2686A" w:rsidP="008D1030">
            <w:pPr>
              <w:spacing w:after="0" w:line="240" w:lineRule="auto"/>
              <w:textAlignment w:val="baseline"/>
              <w:rPr>
                <w:rFonts w:eastAsia="Times New Roman"/>
                <w:lang w:eastAsia="en-GB"/>
              </w:rPr>
            </w:pPr>
            <w:r>
              <w:rPr>
                <w:rFonts w:eastAsia="Times New Roman"/>
                <w:lang w:eastAsia="en-GB"/>
              </w:rPr>
              <w:t>FJ: Why is there no BWV available?</w:t>
            </w:r>
          </w:p>
          <w:p w14:paraId="6DF95565" w14:textId="77777777" w:rsidR="00D2686A" w:rsidRDefault="00D2686A" w:rsidP="008D1030">
            <w:pPr>
              <w:spacing w:after="0" w:line="240" w:lineRule="auto"/>
              <w:textAlignment w:val="baseline"/>
              <w:rPr>
                <w:rFonts w:eastAsia="Times New Roman"/>
                <w:lang w:eastAsia="en-GB"/>
              </w:rPr>
            </w:pPr>
          </w:p>
          <w:p w14:paraId="7A98BFA8" w14:textId="17B5955F" w:rsidR="00DD1F10" w:rsidRDefault="00430DBE" w:rsidP="008D1030">
            <w:pPr>
              <w:spacing w:after="0" w:line="240" w:lineRule="auto"/>
              <w:textAlignment w:val="baseline"/>
              <w:rPr>
                <w:rFonts w:eastAsia="Times New Roman"/>
                <w:lang w:eastAsia="en-GB"/>
              </w:rPr>
            </w:pPr>
            <w:r>
              <w:rPr>
                <w:rFonts w:eastAsia="Times New Roman"/>
                <w:lang w:eastAsia="en-GB"/>
              </w:rPr>
              <w:t xml:space="preserve">CC: </w:t>
            </w:r>
            <w:r w:rsidR="00394C69">
              <w:rPr>
                <w:rFonts w:eastAsia="Times New Roman"/>
                <w:lang w:eastAsia="en-GB"/>
              </w:rPr>
              <w:t>I contact</w:t>
            </w:r>
            <w:r w:rsidR="002977C3">
              <w:rPr>
                <w:rFonts w:eastAsia="Times New Roman"/>
                <w:lang w:eastAsia="en-GB"/>
              </w:rPr>
              <w:t>ed</w:t>
            </w:r>
            <w:r w:rsidR="00394C69">
              <w:rPr>
                <w:rFonts w:eastAsia="Times New Roman"/>
                <w:lang w:eastAsia="en-GB"/>
              </w:rPr>
              <w:t xml:space="preserve"> the officers to find out what </w:t>
            </w:r>
            <w:r w:rsidR="00DD1F10">
              <w:rPr>
                <w:rFonts w:eastAsia="Times New Roman"/>
                <w:lang w:eastAsia="en-GB"/>
              </w:rPr>
              <w:t>name the BWV has been saved under in the new system.</w:t>
            </w:r>
          </w:p>
          <w:p w14:paraId="2BEA56EF" w14:textId="77777777" w:rsidR="006B6F21" w:rsidRDefault="00DD1F10" w:rsidP="008D1030">
            <w:pPr>
              <w:spacing w:after="0" w:line="240" w:lineRule="auto"/>
              <w:textAlignment w:val="baseline"/>
              <w:rPr>
                <w:rFonts w:eastAsia="Times New Roman"/>
                <w:lang w:eastAsia="en-GB"/>
              </w:rPr>
            </w:pPr>
            <w:r>
              <w:rPr>
                <w:rFonts w:eastAsia="Times New Roman"/>
                <w:lang w:eastAsia="en-GB"/>
              </w:rPr>
              <w:t>I suspect this transfer of systems has caused some officer to use it incorrectly.</w:t>
            </w:r>
          </w:p>
          <w:p w14:paraId="580D9BA6" w14:textId="77777777" w:rsidR="006B6F21" w:rsidRDefault="006B6F21" w:rsidP="008D1030">
            <w:pPr>
              <w:spacing w:after="0" w:line="240" w:lineRule="auto"/>
              <w:textAlignment w:val="baseline"/>
              <w:rPr>
                <w:rFonts w:eastAsia="Times New Roman"/>
                <w:lang w:eastAsia="en-GB"/>
              </w:rPr>
            </w:pPr>
          </w:p>
          <w:p w14:paraId="336DBF87" w14:textId="34664720" w:rsidR="008906C9" w:rsidRDefault="006B6F21" w:rsidP="008D1030">
            <w:pPr>
              <w:spacing w:after="0" w:line="240" w:lineRule="auto"/>
              <w:textAlignment w:val="baseline"/>
              <w:rPr>
                <w:rFonts w:eastAsia="Times New Roman"/>
                <w:lang w:eastAsia="en-GB"/>
              </w:rPr>
            </w:pPr>
            <w:r>
              <w:rPr>
                <w:rFonts w:eastAsia="Times New Roman"/>
                <w:lang w:eastAsia="en-GB"/>
              </w:rPr>
              <w:t xml:space="preserve">SM: </w:t>
            </w:r>
            <w:r w:rsidR="002D06F4">
              <w:rPr>
                <w:rFonts w:eastAsia="Times New Roman"/>
                <w:lang w:eastAsia="en-GB"/>
              </w:rPr>
              <w:t>This new system allows offi</w:t>
            </w:r>
            <w:r w:rsidR="004B2E4A">
              <w:rPr>
                <w:rFonts w:eastAsia="Times New Roman"/>
                <w:lang w:eastAsia="en-GB"/>
              </w:rPr>
              <w:t xml:space="preserve">cers to upload BWV and then flag the upload as a stop and search. </w:t>
            </w:r>
            <w:r w:rsidR="00AD6024">
              <w:rPr>
                <w:rFonts w:eastAsia="Times New Roman"/>
                <w:lang w:eastAsia="en-GB"/>
              </w:rPr>
              <w:t xml:space="preserve">The BWV will then be retained for three months. </w:t>
            </w:r>
            <w:r w:rsidR="003E67E6">
              <w:rPr>
                <w:rFonts w:eastAsia="Times New Roman"/>
                <w:lang w:eastAsia="en-GB"/>
              </w:rPr>
              <w:t>To add to C</w:t>
            </w:r>
            <w:r w:rsidR="00924E98">
              <w:rPr>
                <w:rFonts w:eastAsia="Times New Roman"/>
                <w:lang w:eastAsia="en-GB"/>
              </w:rPr>
              <w:t>C’s</w:t>
            </w:r>
            <w:r w:rsidR="003E67E6">
              <w:rPr>
                <w:rFonts w:eastAsia="Times New Roman"/>
                <w:lang w:eastAsia="en-GB"/>
              </w:rPr>
              <w:t xml:space="preserve"> response, </w:t>
            </w:r>
            <w:r w:rsidR="00012AC7">
              <w:rPr>
                <w:rFonts w:eastAsia="Times New Roman"/>
                <w:lang w:eastAsia="en-GB"/>
              </w:rPr>
              <w:t xml:space="preserve">the BWV for this case was deleted due to </w:t>
            </w:r>
            <w:r w:rsidR="009E4D7E">
              <w:rPr>
                <w:rFonts w:eastAsia="Times New Roman"/>
                <w:lang w:eastAsia="en-GB"/>
              </w:rPr>
              <w:t xml:space="preserve">insufficient software with this new system. </w:t>
            </w:r>
          </w:p>
          <w:p w14:paraId="0B15A97A" w14:textId="77777777" w:rsidR="001E4590" w:rsidRDefault="001E4590" w:rsidP="008D1030">
            <w:pPr>
              <w:spacing w:after="0" w:line="240" w:lineRule="auto"/>
              <w:textAlignment w:val="baseline"/>
              <w:rPr>
                <w:rFonts w:eastAsia="Times New Roman"/>
                <w:lang w:eastAsia="en-GB"/>
              </w:rPr>
            </w:pPr>
          </w:p>
          <w:p w14:paraId="55A398BB" w14:textId="78951467" w:rsidR="001E4590" w:rsidRDefault="001E4590" w:rsidP="008D1030">
            <w:pPr>
              <w:spacing w:after="0" w:line="240" w:lineRule="auto"/>
              <w:textAlignment w:val="baseline"/>
              <w:rPr>
                <w:rFonts w:eastAsia="Times New Roman"/>
                <w:lang w:eastAsia="en-GB"/>
              </w:rPr>
            </w:pPr>
            <w:r>
              <w:rPr>
                <w:rFonts w:eastAsia="Times New Roman"/>
                <w:lang w:eastAsia="en-GB"/>
              </w:rPr>
              <w:t xml:space="preserve">FJ: What training do officer receive on this new system? </w:t>
            </w:r>
            <w:r w:rsidR="002A3EA5">
              <w:rPr>
                <w:rFonts w:eastAsia="Times New Roman"/>
                <w:lang w:eastAsia="en-GB"/>
              </w:rPr>
              <w:t>Failure of training could result i</w:t>
            </w:r>
            <w:r w:rsidR="00346F25">
              <w:rPr>
                <w:rFonts w:eastAsia="Times New Roman"/>
                <w:lang w:eastAsia="en-GB"/>
              </w:rPr>
              <w:t xml:space="preserve">n </w:t>
            </w:r>
            <w:r w:rsidR="002A3EA5">
              <w:rPr>
                <w:rFonts w:eastAsia="Times New Roman"/>
                <w:lang w:eastAsia="en-GB"/>
              </w:rPr>
              <w:t>a lot of lost BWV.</w:t>
            </w:r>
          </w:p>
          <w:p w14:paraId="32F773FE" w14:textId="77777777" w:rsidR="002A3EA5" w:rsidRDefault="002A3EA5" w:rsidP="008D1030">
            <w:pPr>
              <w:spacing w:after="0" w:line="240" w:lineRule="auto"/>
              <w:textAlignment w:val="baseline"/>
              <w:rPr>
                <w:rFonts w:eastAsia="Times New Roman"/>
                <w:lang w:eastAsia="en-GB"/>
              </w:rPr>
            </w:pPr>
          </w:p>
          <w:p w14:paraId="54E2C066" w14:textId="69290DB9" w:rsidR="00AC30FE" w:rsidRDefault="00F237E2" w:rsidP="008D1030">
            <w:pPr>
              <w:spacing w:after="0" w:line="240" w:lineRule="auto"/>
              <w:textAlignment w:val="baseline"/>
              <w:rPr>
                <w:rFonts w:eastAsia="Times New Roman"/>
                <w:lang w:eastAsia="en-GB"/>
              </w:rPr>
            </w:pPr>
            <w:r>
              <w:rPr>
                <w:rFonts w:eastAsia="Times New Roman"/>
                <w:lang w:eastAsia="en-GB"/>
              </w:rPr>
              <w:t xml:space="preserve">SM: For this </w:t>
            </w:r>
            <w:r w:rsidR="004979B8">
              <w:rPr>
                <w:rFonts w:eastAsia="Times New Roman"/>
                <w:lang w:eastAsia="en-GB"/>
              </w:rPr>
              <w:t>example,</w:t>
            </w:r>
            <w:r>
              <w:rPr>
                <w:rFonts w:eastAsia="Times New Roman"/>
                <w:lang w:eastAsia="en-GB"/>
              </w:rPr>
              <w:t xml:space="preserve"> the BWV never went through to the new system </w:t>
            </w:r>
            <w:r w:rsidR="00D40A58">
              <w:rPr>
                <w:rFonts w:eastAsia="Times New Roman"/>
                <w:lang w:eastAsia="en-GB"/>
              </w:rPr>
              <w:t xml:space="preserve">due to the software which means it was deleted after 30 days. </w:t>
            </w:r>
            <w:r w:rsidR="0077477C">
              <w:rPr>
                <w:rFonts w:eastAsia="Times New Roman"/>
                <w:lang w:eastAsia="en-GB"/>
              </w:rPr>
              <w:t xml:space="preserve">This was not </w:t>
            </w:r>
            <w:r w:rsidR="00AC30FE">
              <w:rPr>
                <w:rFonts w:eastAsia="Times New Roman"/>
                <w:lang w:eastAsia="en-GB"/>
              </w:rPr>
              <w:t>an</w:t>
            </w:r>
            <w:r w:rsidR="0077477C">
              <w:rPr>
                <w:rFonts w:eastAsia="Times New Roman"/>
                <w:lang w:eastAsia="en-GB"/>
              </w:rPr>
              <w:t xml:space="preserve"> officer training issue but a system issue</w:t>
            </w:r>
            <w:r w:rsidR="00AC30FE">
              <w:rPr>
                <w:rFonts w:eastAsia="Times New Roman"/>
                <w:lang w:eastAsia="en-GB"/>
              </w:rPr>
              <w:t>.</w:t>
            </w:r>
          </w:p>
          <w:p w14:paraId="14B99445" w14:textId="77777777" w:rsidR="004979B8" w:rsidRDefault="004979B8" w:rsidP="008D1030">
            <w:pPr>
              <w:spacing w:after="0" w:line="240" w:lineRule="auto"/>
              <w:textAlignment w:val="baseline"/>
              <w:rPr>
                <w:rFonts w:eastAsia="Times New Roman"/>
                <w:lang w:eastAsia="en-GB"/>
              </w:rPr>
            </w:pPr>
          </w:p>
          <w:p w14:paraId="0D20E03F" w14:textId="496A5E0D" w:rsidR="004979B8" w:rsidRDefault="004979B8" w:rsidP="004979B8">
            <w:pPr>
              <w:spacing w:after="0" w:line="240" w:lineRule="auto"/>
              <w:textAlignment w:val="baseline"/>
              <w:rPr>
                <w:rFonts w:eastAsia="Times New Roman"/>
                <w:lang w:eastAsia="en-GB"/>
              </w:rPr>
            </w:pPr>
            <w:r>
              <w:rPr>
                <w:rFonts w:eastAsia="Times New Roman"/>
                <w:lang w:eastAsia="en-GB"/>
              </w:rPr>
              <w:t>SL: The original form could have had more detail</w:t>
            </w:r>
            <w:r w:rsidR="0002520E">
              <w:rPr>
                <w:rFonts w:eastAsia="Times New Roman"/>
                <w:lang w:eastAsia="en-GB"/>
              </w:rPr>
              <w:t xml:space="preserve"> and clarity</w:t>
            </w:r>
            <w:r w:rsidR="008C361E">
              <w:rPr>
                <w:rFonts w:eastAsia="Times New Roman"/>
                <w:lang w:eastAsia="en-GB"/>
              </w:rPr>
              <w:t xml:space="preserve"> to be in a position where we don’t need to ask as many questions. </w:t>
            </w:r>
          </w:p>
          <w:p w14:paraId="0C7A59E9" w14:textId="77777777" w:rsidR="008C361E" w:rsidRDefault="008C361E" w:rsidP="004979B8">
            <w:pPr>
              <w:spacing w:after="0" w:line="240" w:lineRule="auto"/>
              <w:textAlignment w:val="baseline"/>
              <w:rPr>
                <w:rFonts w:eastAsia="Times New Roman"/>
                <w:lang w:eastAsia="en-GB"/>
              </w:rPr>
            </w:pPr>
          </w:p>
          <w:p w14:paraId="1576C857" w14:textId="1C17F929" w:rsidR="008C361E" w:rsidRDefault="008C361E" w:rsidP="004979B8">
            <w:pPr>
              <w:spacing w:after="0" w:line="240" w:lineRule="auto"/>
              <w:textAlignment w:val="baseline"/>
              <w:rPr>
                <w:rFonts w:eastAsia="Times New Roman"/>
                <w:lang w:eastAsia="en-GB"/>
              </w:rPr>
            </w:pPr>
            <w:r>
              <w:rPr>
                <w:rFonts w:eastAsia="Times New Roman"/>
                <w:lang w:eastAsia="en-GB"/>
              </w:rPr>
              <w:t xml:space="preserve">SM: </w:t>
            </w:r>
            <w:r w:rsidR="001C5B4C">
              <w:rPr>
                <w:rFonts w:eastAsia="Times New Roman"/>
                <w:lang w:eastAsia="en-GB"/>
              </w:rPr>
              <w:t>Yes,</w:t>
            </w:r>
            <w:r w:rsidR="00BF435A">
              <w:rPr>
                <w:rFonts w:eastAsia="Times New Roman"/>
                <w:lang w:eastAsia="en-GB"/>
              </w:rPr>
              <w:t xml:space="preserve"> I agree</w:t>
            </w:r>
            <w:r w:rsidR="002E24B8">
              <w:rPr>
                <w:rFonts w:eastAsia="Times New Roman"/>
                <w:lang w:eastAsia="en-GB"/>
              </w:rPr>
              <w:t>. The issue with this one</w:t>
            </w:r>
            <w:r w:rsidR="001C5B4C">
              <w:rPr>
                <w:rFonts w:eastAsia="Times New Roman"/>
                <w:lang w:eastAsia="en-GB"/>
              </w:rPr>
              <w:t xml:space="preserve"> for me</w:t>
            </w:r>
            <w:r w:rsidR="002E24B8">
              <w:rPr>
                <w:rFonts w:eastAsia="Times New Roman"/>
                <w:lang w:eastAsia="en-GB"/>
              </w:rPr>
              <w:t xml:space="preserve"> is the format. If see/know/suspect was used </w:t>
            </w:r>
            <w:r w:rsidR="001C5B4C">
              <w:rPr>
                <w:rFonts w:eastAsia="Times New Roman"/>
                <w:lang w:eastAsia="en-GB"/>
              </w:rPr>
              <w:t>it would have provided a bett</w:t>
            </w:r>
            <w:r w:rsidR="005F3122">
              <w:rPr>
                <w:rFonts w:eastAsia="Times New Roman"/>
                <w:lang w:eastAsia="en-GB"/>
              </w:rPr>
              <w:t xml:space="preserve">er image. </w:t>
            </w:r>
          </w:p>
          <w:p w14:paraId="7848B84A" w14:textId="77777777" w:rsidR="004051F7" w:rsidRDefault="004051F7" w:rsidP="004979B8">
            <w:pPr>
              <w:spacing w:after="0" w:line="240" w:lineRule="auto"/>
              <w:textAlignment w:val="baseline"/>
              <w:rPr>
                <w:rFonts w:eastAsia="Times New Roman"/>
                <w:lang w:eastAsia="en-GB"/>
              </w:rPr>
            </w:pPr>
          </w:p>
          <w:p w14:paraId="6D0E890D" w14:textId="77777777" w:rsidR="004051F7" w:rsidRDefault="004051F7" w:rsidP="004979B8">
            <w:pPr>
              <w:spacing w:after="0" w:line="240" w:lineRule="auto"/>
              <w:textAlignment w:val="baseline"/>
              <w:rPr>
                <w:rFonts w:eastAsia="Times New Roman"/>
                <w:lang w:eastAsia="en-GB"/>
              </w:rPr>
            </w:pPr>
          </w:p>
          <w:p w14:paraId="36729AF3" w14:textId="71EC89A1" w:rsidR="004051F7" w:rsidRDefault="004051F7" w:rsidP="004979B8">
            <w:pPr>
              <w:spacing w:after="0" w:line="240" w:lineRule="auto"/>
              <w:textAlignment w:val="baseline"/>
              <w:rPr>
                <w:rFonts w:eastAsia="Times New Roman"/>
                <w:lang w:eastAsia="en-GB"/>
              </w:rPr>
            </w:pPr>
            <w:r>
              <w:rPr>
                <w:rFonts w:eastAsia="Times New Roman"/>
                <w:lang w:eastAsia="en-GB"/>
              </w:rPr>
              <w:t>FJ: Did the supervisor have any comments?</w:t>
            </w:r>
          </w:p>
          <w:p w14:paraId="4340E011" w14:textId="77777777" w:rsidR="004051F7" w:rsidRDefault="004051F7" w:rsidP="004979B8">
            <w:pPr>
              <w:spacing w:after="0" w:line="240" w:lineRule="auto"/>
              <w:textAlignment w:val="baseline"/>
              <w:rPr>
                <w:rFonts w:eastAsia="Times New Roman"/>
                <w:lang w:eastAsia="en-GB"/>
              </w:rPr>
            </w:pPr>
          </w:p>
          <w:p w14:paraId="0DC5A5DC" w14:textId="138A59F7" w:rsidR="004051F7" w:rsidRDefault="004051F7" w:rsidP="004979B8">
            <w:pPr>
              <w:spacing w:after="0" w:line="240" w:lineRule="auto"/>
              <w:textAlignment w:val="baseline"/>
              <w:rPr>
                <w:rFonts w:eastAsia="Times New Roman"/>
                <w:lang w:eastAsia="en-GB"/>
              </w:rPr>
            </w:pPr>
            <w:r>
              <w:rPr>
                <w:rFonts w:eastAsia="Times New Roman"/>
                <w:lang w:eastAsia="en-GB"/>
              </w:rPr>
              <w:t xml:space="preserve">SM: A response from the supervisor is as followed: </w:t>
            </w:r>
          </w:p>
          <w:p w14:paraId="351BD323" w14:textId="0ACC162F" w:rsidR="00D821AC" w:rsidRDefault="004051F7" w:rsidP="008D1030">
            <w:pPr>
              <w:spacing w:after="0" w:line="240" w:lineRule="auto"/>
              <w:textAlignment w:val="baseline"/>
              <w:rPr>
                <w:rFonts w:eastAsia="Times New Roman"/>
                <w:lang w:eastAsia="en-GB"/>
              </w:rPr>
            </w:pPr>
            <w:r>
              <w:rPr>
                <w:rFonts w:eastAsia="Times New Roman"/>
                <w:lang w:eastAsia="en-GB"/>
              </w:rPr>
              <w:t>“</w:t>
            </w:r>
            <w:r w:rsidR="005A20D7">
              <w:rPr>
                <w:rFonts w:eastAsia="Times New Roman"/>
                <w:lang w:eastAsia="en-GB"/>
              </w:rPr>
              <w:t>I can see that whilst the information for the see/know/suspect format has been</w:t>
            </w:r>
            <w:r w:rsidR="00DD66CF">
              <w:rPr>
                <w:rFonts w:eastAsia="Times New Roman"/>
                <w:lang w:eastAsia="en-GB"/>
              </w:rPr>
              <w:t xml:space="preserve"> captured it is not clear</w:t>
            </w:r>
            <w:r w:rsidR="00847816">
              <w:rPr>
                <w:rFonts w:eastAsia="Times New Roman"/>
                <w:lang w:eastAsia="en-GB"/>
              </w:rPr>
              <w:t xml:space="preserve"> as it could have been. Feedback has been given to the officer for future submissions. </w:t>
            </w:r>
          </w:p>
          <w:p w14:paraId="6E713363" w14:textId="2C4E5855" w:rsidR="00D821AC" w:rsidRPr="008D1030" w:rsidRDefault="00D821AC" w:rsidP="008D1030">
            <w:pPr>
              <w:spacing w:after="0" w:line="240" w:lineRule="auto"/>
              <w:textAlignment w:val="baseline"/>
              <w:rPr>
                <w:rFonts w:eastAsia="Times New Roman"/>
                <w:lang w:eastAsia="en-GB"/>
              </w:rPr>
            </w:pPr>
            <w:r>
              <w:rPr>
                <w:rFonts w:eastAsia="Times New Roman"/>
                <w:lang w:eastAsia="en-GB"/>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7CD5A66" w14:textId="77777777"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r w:rsidRPr="008D1030">
              <w:rPr>
                <w:rFonts w:eastAsia="Times New Roman"/>
                <w:lang w:eastAsia="en-GB"/>
              </w:rPr>
              <w:t> </w:t>
            </w:r>
          </w:p>
        </w:tc>
      </w:tr>
      <w:tr w:rsidR="008C34A5" w:rsidRPr="008D1030" w14:paraId="06A94048" w14:textId="77777777" w:rsidTr="00262FCA">
        <w:trPr>
          <w:trHeight w:val="836"/>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240A0D5F" w14:textId="59D5DFE7" w:rsidR="00D821AC" w:rsidRPr="00D821AC" w:rsidRDefault="008D1030" w:rsidP="00D821AC">
            <w:pPr>
              <w:rPr>
                <w:color w:val="0070C0"/>
              </w:rPr>
            </w:pPr>
            <w:r w:rsidRPr="008D1030">
              <w:rPr>
                <w:b/>
                <w:bCs/>
                <w:color w:val="0070C0"/>
                <w:lang w:eastAsia="en-GB"/>
              </w:rPr>
              <w:t xml:space="preserve">Form 3 </w:t>
            </w:r>
            <w:r w:rsidR="00D557D1" w:rsidRPr="002C62BC">
              <w:rPr>
                <w:b/>
                <w:bCs/>
                <w:color w:val="0070C0"/>
                <w:lang w:eastAsia="en-GB"/>
              </w:rPr>
              <w:t>-</w:t>
            </w:r>
            <w:r w:rsidR="00D557D1">
              <w:rPr>
                <w:color w:val="0070C0"/>
                <w:lang w:eastAsia="en-GB"/>
              </w:rPr>
              <w:t xml:space="preserve"> </w:t>
            </w:r>
            <w:r w:rsidR="00D821AC" w:rsidRPr="00D821AC">
              <w:rPr>
                <w:color w:val="0070C0"/>
              </w:rPr>
              <w:t>375042/191023/155411 </w:t>
            </w:r>
          </w:p>
          <w:p w14:paraId="27ECFC4D" w14:textId="49D33F42" w:rsidR="00D821AC" w:rsidRPr="008D1030" w:rsidRDefault="00D821AC" w:rsidP="008D1030">
            <w:pPr>
              <w:spacing w:after="0" w:line="240" w:lineRule="auto"/>
              <w:textAlignment w:val="baseline"/>
              <w:rPr>
                <w:rFonts w:ascii="Times New Roman" w:eastAsia="Times New Roman" w:hAnsi="Times New Roman" w:cs="Times New Roman"/>
                <w:sz w:val="24"/>
                <w:szCs w:val="24"/>
                <w:lang w:eastAsia="en-GB"/>
              </w:rPr>
            </w:pPr>
            <w:r w:rsidRPr="00D821AC">
              <w:rPr>
                <w:rStyle w:val="normaltextrun"/>
                <w:color w:val="0070C0"/>
                <w:shd w:val="clear" w:color="auto" w:fill="FFFFFF"/>
              </w:rPr>
              <w:t xml:space="preserve">Intel reported to police of drug dealing from Silver </w:t>
            </w:r>
            <w:proofErr w:type="spellStart"/>
            <w:r w:rsidRPr="00D821AC">
              <w:rPr>
                <w:rStyle w:val="normaltextrun"/>
                <w:color w:val="0070C0"/>
                <w:shd w:val="clear" w:color="auto" w:fill="FFFFFF"/>
              </w:rPr>
              <w:t>skoda</w:t>
            </w:r>
            <w:proofErr w:type="spellEnd"/>
            <w:r w:rsidRPr="00D821AC">
              <w:rPr>
                <w:rStyle w:val="normaltextrun"/>
                <w:color w:val="0070C0"/>
                <w:shd w:val="clear" w:color="auto" w:fill="FFFFFF"/>
              </w:rPr>
              <w:t xml:space="preserve"> GY62 MYU to 4 males at SHIRE HALL YARD. </w:t>
            </w:r>
            <w:proofErr w:type="spellStart"/>
            <w:r w:rsidRPr="00D821AC">
              <w:rPr>
                <w:rStyle w:val="normaltextrun"/>
                <w:color w:val="0070C0"/>
                <w:shd w:val="clear" w:color="auto" w:fill="FFFFFF"/>
              </w:rPr>
              <w:t>Previosu</w:t>
            </w:r>
            <w:proofErr w:type="spellEnd"/>
            <w:r w:rsidRPr="00D821AC">
              <w:rPr>
                <w:rStyle w:val="normaltextrun"/>
                <w:color w:val="0070C0"/>
                <w:shd w:val="clear" w:color="auto" w:fill="FFFFFF"/>
              </w:rPr>
              <w:t xml:space="preserve"> reports of drug </w:t>
            </w:r>
            <w:proofErr w:type="spellStart"/>
            <w:r w:rsidRPr="00D821AC">
              <w:rPr>
                <w:rStyle w:val="normaltextrun"/>
                <w:color w:val="0070C0"/>
                <w:shd w:val="clear" w:color="auto" w:fill="FFFFFF"/>
              </w:rPr>
              <w:t>dealign</w:t>
            </w:r>
            <w:proofErr w:type="spellEnd"/>
            <w:r w:rsidRPr="00D821AC">
              <w:rPr>
                <w:rStyle w:val="normaltextrun"/>
                <w:color w:val="0070C0"/>
                <w:shd w:val="clear" w:color="auto" w:fill="FFFFFF"/>
              </w:rPr>
              <w:t xml:space="preserve"> in this area. On arrival 4 males present fitting descriptions given</w:t>
            </w:r>
            <w:r>
              <w:rPr>
                <w:rStyle w:val="normaltextrun"/>
                <w:color w:val="000000"/>
                <w:shd w:val="clear" w:color="auto" w:fill="FFFFFF"/>
              </w:rPr>
              <w:t>.</w:t>
            </w:r>
            <w:r>
              <w:rPr>
                <w:rStyle w:val="eop"/>
                <w:color w:val="000000"/>
                <w:shd w:val="clear" w:color="auto" w:fill="FFFFFF"/>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04DF092B" w14:textId="77777777" w:rsidR="00D821AC" w:rsidRPr="00513F4D" w:rsidRDefault="00D821AC" w:rsidP="00D821AC">
            <w:pPr>
              <w:pStyle w:val="paragraph"/>
              <w:spacing w:before="0" w:beforeAutospacing="0" w:after="0" w:afterAutospacing="0"/>
              <w:textAlignment w:val="baseline"/>
              <w:rPr>
                <w:rStyle w:val="normaltextrun"/>
                <w:rFonts w:ascii="Arial" w:hAnsi="Arial" w:cs="Arial"/>
                <w:color w:val="000000"/>
                <w:sz w:val="20"/>
                <w:szCs w:val="20"/>
                <w:shd w:val="clear" w:color="auto" w:fill="FFFF00"/>
              </w:rPr>
            </w:pPr>
            <w:r w:rsidRPr="00513F4D">
              <w:rPr>
                <w:rStyle w:val="normaltextrun"/>
                <w:rFonts w:ascii="Arial" w:hAnsi="Arial" w:cs="Arial"/>
                <w:color w:val="000000"/>
                <w:sz w:val="20"/>
                <w:szCs w:val="20"/>
              </w:rPr>
              <w:t xml:space="preserve">BWV was reviewed by ISCRE prior to the SSRG meeting. </w:t>
            </w:r>
          </w:p>
          <w:p w14:paraId="71D19031" w14:textId="77777777" w:rsidR="008C76A9" w:rsidRDefault="008C76A9" w:rsidP="008D1030">
            <w:pPr>
              <w:spacing w:after="0" w:line="240" w:lineRule="auto"/>
              <w:textAlignment w:val="baseline"/>
              <w:rPr>
                <w:rStyle w:val="normaltextrun"/>
                <w:color w:val="000000"/>
                <w:shd w:val="clear" w:color="auto" w:fill="FFFFFF"/>
              </w:rPr>
            </w:pPr>
          </w:p>
          <w:p w14:paraId="611D7B2B" w14:textId="3BE24082" w:rsidR="00D821AC" w:rsidRPr="008D1030" w:rsidRDefault="00D821AC" w:rsidP="008D1030">
            <w:pPr>
              <w:spacing w:after="0" w:line="240" w:lineRule="auto"/>
              <w:textAlignment w:val="baseline"/>
              <w:rPr>
                <w:rFonts w:ascii="Times New Roman" w:eastAsia="Times New Roman" w:hAnsi="Times New Roman" w:cs="Times New Roman"/>
                <w:sz w:val="24"/>
                <w:szCs w:val="24"/>
                <w:lang w:eastAsia="en-GB"/>
              </w:rPr>
            </w:pPr>
            <w:r>
              <w:rPr>
                <w:rStyle w:val="normaltextrun"/>
                <w:color w:val="000000"/>
                <w:shd w:val="clear" w:color="auto" w:fill="FFFFFF"/>
              </w:rPr>
              <w:t>Poorly recorded and unclear grounds for this stop &amp; search. Supervisor’s comments are noted.</w:t>
            </w: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085B57C0" w14:textId="49CADA27" w:rsidR="00F4498A" w:rsidRDefault="00725261" w:rsidP="00F4498A">
            <w:pPr>
              <w:spacing w:after="0" w:line="240" w:lineRule="auto"/>
              <w:textAlignment w:val="baseline"/>
              <w:rPr>
                <w:rFonts w:eastAsia="Times New Roman"/>
                <w:lang w:eastAsia="en-GB"/>
              </w:rPr>
            </w:pPr>
            <w:r>
              <w:rPr>
                <w:rFonts w:eastAsia="Times New Roman"/>
                <w:lang w:eastAsia="en-GB"/>
              </w:rPr>
              <w:t xml:space="preserve">SM: </w:t>
            </w:r>
            <w:r w:rsidR="006C3FC1">
              <w:rPr>
                <w:rFonts w:eastAsia="Times New Roman"/>
                <w:lang w:eastAsia="en-GB"/>
              </w:rPr>
              <w:t>The</w:t>
            </w:r>
            <w:r w:rsidR="00BB4D9B">
              <w:rPr>
                <w:rFonts w:eastAsia="Times New Roman"/>
                <w:lang w:eastAsia="en-GB"/>
              </w:rPr>
              <w:t xml:space="preserve"> location of this area is known </w:t>
            </w:r>
            <w:r w:rsidR="006C3FC1">
              <w:rPr>
                <w:rFonts w:eastAsia="Times New Roman"/>
                <w:lang w:eastAsia="en-GB"/>
              </w:rPr>
              <w:t xml:space="preserve">for </w:t>
            </w:r>
            <w:r w:rsidR="00BB4D9B">
              <w:rPr>
                <w:rFonts w:eastAsia="Times New Roman"/>
                <w:lang w:eastAsia="en-GB"/>
              </w:rPr>
              <w:t>ASB</w:t>
            </w:r>
            <w:r w:rsidR="002338F8">
              <w:rPr>
                <w:rFonts w:eastAsia="Times New Roman"/>
                <w:lang w:eastAsia="en-GB"/>
              </w:rPr>
              <w:t xml:space="preserve"> </w:t>
            </w:r>
            <w:r w:rsidR="006C3FC1">
              <w:rPr>
                <w:rFonts w:eastAsia="Times New Roman"/>
                <w:lang w:eastAsia="en-GB"/>
              </w:rPr>
              <w:t>and</w:t>
            </w:r>
            <w:r w:rsidR="002338F8">
              <w:rPr>
                <w:rFonts w:eastAsia="Times New Roman"/>
                <w:lang w:eastAsia="en-GB"/>
              </w:rPr>
              <w:t xml:space="preserve"> is reported from the public a fair amount. Our response </w:t>
            </w:r>
            <w:r w:rsidR="00285B3E">
              <w:rPr>
                <w:rFonts w:eastAsia="Times New Roman"/>
                <w:lang w:eastAsia="en-GB"/>
              </w:rPr>
              <w:t xml:space="preserve">to this is situation is </w:t>
            </w:r>
            <w:r w:rsidR="00EE073D">
              <w:rPr>
                <w:rFonts w:eastAsia="Times New Roman"/>
                <w:lang w:eastAsia="en-GB"/>
              </w:rPr>
              <w:t>appropriate.</w:t>
            </w:r>
          </w:p>
          <w:p w14:paraId="56CFF7D3" w14:textId="22A86982" w:rsidR="00EE073D" w:rsidRDefault="00DF3C38" w:rsidP="00F4498A">
            <w:pPr>
              <w:spacing w:after="0" w:line="240" w:lineRule="auto"/>
              <w:textAlignment w:val="baseline"/>
              <w:rPr>
                <w:rFonts w:eastAsia="Times New Roman"/>
                <w:lang w:eastAsia="en-GB"/>
              </w:rPr>
            </w:pPr>
            <w:r>
              <w:rPr>
                <w:rFonts w:eastAsia="Times New Roman"/>
                <w:lang w:eastAsia="en-GB"/>
              </w:rPr>
              <w:t xml:space="preserve">The process of GOWISLEY </w:t>
            </w:r>
            <w:r w:rsidR="003E65B5">
              <w:rPr>
                <w:rFonts w:eastAsia="Times New Roman"/>
                <w:lang w:eastAsia="en-GB"/>
              </w:rPr>
              <w:t xml:space="preserve">I think was poor. It was not structured </w:t>
            </w:r>
            <w:r w:rsidR="00DC235D">
              <w:rPr>
                <w:rFonts w:eastAsia="Times New Roman"/>
                <w:lang w:eastAsia="en-GB"/>
              </w:rPr>
              <w:t>correctly as one officer</w:t>
            </w:r>
            <w:r w:rsidR="006C3689">
              <w:rPr>
                <w:rFonts w:eastAsia="Times New Roman"/>
                <w:lang w:eastAsia="en-GB"/>
              </w:rPr>
              <w:t xml:space="preserve"> was giving GOWISLEY while another </w:t>
            </w:r>
            <w:r w:rsidR="002503DD">
              <w:rPr>
                <w:rFonts w:eastAsia="Times New Roman"/>
                <w:lang w:eastAsia="en-GB"/>
              </w:rPr>
              <w:t xml:space="preserve">is </w:t>
            </w:r>
            <w:r w:rsidR="006C3689">
              <w:rPr>
                <w:rFonts w:eastAsia="Times New Roman"/>
                <w:lang w:eastAsia="en-GB"/>
              </w:rPr>
              <w:t>taking it slower and engaging with the individuals. The whole group should have gone th</w:t>
            </w:r>
            <w:r w:rsidR="00262FCA">
              <w:rPr>
                <w:rFonts w:eastAsia="Times New Roman"/>
                <w:lang w:eastAsia="en-GB"/>
              </w:rPr>
              <w:t>r</w:t>
            </w:r>
            <w:r w:rsidR="006C3689">
              <w:rPr>
                <w:rFonts w:eastAsia="Times New Roman"/>
                <w:lang w:eastAsia="en-GB"/>
              </w:rPr>
              <w:t xml:space="preserve">ough GOWISLEY together.  </w:t>
            </w:r>
            <w:r w:rsidR="00754B49">
              <w:rPr>
                <w:rFonts w:eastAsia="Times New Roman"/>
                <w:lang w:eastAsia="en-GB"/>
              </w:rPr>
              <w:t xml:space="preserve">A question we asked was around the handcuffs. </w:t>
            </w:r>
            <w:r w:rsidR="00B529C1">
              <w:rPr>
                <w:rFonts w:eastAsia="Times New Roman"/>
                <w:lang w:eastAsia="en-GB"/>
              </w:rPr>
              <w:t>There was a large amount of interaction bef</w:t>
            </w:r>
            <w:r w:rsidR="00174CE8">
              <w:rPr>
                <w:rFonts w:eastAsia="Times New Roman"/>
                <w:lang w:eastAsia="en-GB"/>
              </w:rPr>
              <w:t xml:space="preserve">ore handcuffing this only took place as the search was </w:t>
            </w:r>
            <w:r w:rsidR="00E55CE4">
              <w:rPr>
                <w:rFonts w:eastAsia="Times New Roman"/>
                <w:lang w:eastAsia="en-GB"/>
              </w:rPr>
              <w:t>conducted</w:t>
            </w:r>
            <w:r w:rsidR="00174CE8">
              <w:rPr>
                <w:rFonts w:eastAsia="Times New Roman"/>
                <w:lang w:eastAsia="en-GB"/>
              </w:rPr>
              <w:t xml:space="preserve">. </w:t>
            </w:r>
            <w:r w:rsidR="00E55CE4">
              <w:rPr>
                <w:rFonts w:eastAsia="Times New Roman"/>
                <w:lang w:eastAsia="en-GB"/>
              </w:rPr>
              <w:t xml:space="preserve">There was no real reason as to why </w:t>
            </w:r>
            <w:r w:rsidR="00BF44F6">
              <w:rPr>
                <w:rFonts w:eastAsia="Times New Roman"/>
                <w:lang w:eastAsia="en-GB"/>
              </w:rPr>
              <w:t xml:space="preserve">handcuffs were used this way. A positive I would like to take from this is the engagement between the officers and the group. </w:t>
            </w:r>
          </w:p>
          <w:p w14:paraId="09221062" w14:textId="77777777" w:rsidR="00025F5A" w:rsidRDefault="00025F5A" w:rsidP="00F4498A">
            <w:pPr>
              <w:spacing w:after="0" w:line="240" w:lineRule="auto"/>
              <w:textAlignment w:val="baseline"/>
              <w:rPr>
                <w:rFonts w:eastAsia="Times New Roman"/>
                <w:lang w:eastAsia="en-GB"/>
              </w:rPr>
            </w:pPr>
          </w:p>
          <w:p w14:paraId="2F3F0479" w14:textId="153FEB5C" w:rsidR="00E25422" w:rsidRDefault="00025F5A" w:rsidP="00F4498A">
            <w:pPr>
              <w:spacing w:after="0" w:line="240" w:lineRule="auto"/>
              <w:textAlignment w:val="baseline"/>
              <w:rPr>
                <w:rFonts w:eastAsia="Times New Roman"/>
                <w:lang w:eastAsia="en-GB"/>
              </w:rPr>
            </w:pPr>
            <w:r>
              <w:rPr>
                <w:rFonts w:eastAsia="Times New Roman"/>
                <w:lang w:eastAsia="en-GB"/>
              </w:rPr>
              <w:t>CC: The officer responded with the comment: “</w:t>
            </w:r>
            <w:r w:rsidR="00310FA4">
              <w:rPr>
                <w:rFonts w:eastAsia="Times New Roman"/>
                <w:lang w:eastAsia="en-GB"/>
              </w:rPr>
              <w:t xml:space="preserve">Unfortunately due to </w:t>
            </w:r>
            <w:r w:rsidR="007E7EBB">
              <w:rPr>
                <w:rFonts w:eastAsia="Times New Roman"/>
                <w:lang w:eastAsia="en-GB"/>
              </w:rPr>
              <w:t>ne</w:t>
            </w:r>
            <w:r w:rsidR="00E31109">
              <w:rPr>
                <w:rFonts w:eastAsia="Times New Roman"/>
                <w:lang w:eastAsia="en-GB"/>
              </w:rPr>
              <w:t>rves</w:t>
            </w:r>
            <w:r w:rsidR="007E7EBB">
              <w:rPr>
                <w:rFonts w:eastAsia="Times New Roman"/>
                <w:lang w:eastAsia="en-GB"/>
              </w:rPr>
              <w:t xml:space="preserve"> on this occasion </w:t>
            </w:r>
            <w:r w:rsidR="00E25422">
              <w:rPr>
                <w:rFonts w:eastAsia="Times New Roman"/>
                <w:lang w:eastAsia="en-GB"/>
              </w:rPr>
              <w:t xml:space="preserve">I have made errors </w:t>
            </w:r>
            <w:r w:rsidR="00B55EC4">
              <w:rPr>
                <w:rFonts w:eastAsia="Times New Roman"/>
                <w:lang w:eastAsia="en-GB"/>
              </w:rPr>
              <w:t xml:space="preserve">that </w:t>
            </w:r>
            <w:r w:rsidR="00E25422">
              <w:rPr>
                <w:rFonts w:eastAsia="Times New Roman"/>
                <w:lang w:eastAsia="en-GB"/>
              </w:rPr>
              <w:t xml:space="preserve">I will not on my next stop and search”. </w:t>
            </w:r>
          </w:p>
          <w:p w14:paraId="5D28A82A" w14:textId="77777777" w:rsidR="00187C59" w:rsidRDefault="00187C59" w:rsidP="00F4498A">
            <w:pPr>
              <w:spacing w:after="0" w:line="240" w:lineRule="auto"/>
              <w:textAlignment w:val="baseline"/>
              <w:rPr>
                <w:rFonts w:eastAsia="Times New Roman"/>
                <w:lang w:eastAsia="en-GB"/>
              </w:rPr>
            </w:pPr>
            <w:r>
              <w:rPr>
                <w:rFonts w:eastAsia="Times New Roman"/>
                <w:lang w:eastAsia="en-GB"/>
              </w:rPr>
              <w:t xml:space="preserve">This was his first stop and search. </w:t>
            </w:r>
          </w:p>
          <w:p w14:paraId="4AF8186D" w14:textId="77777777" w:rsidR="00187C59" w:rsidRDefault="00187C59" w:rsidP="00F4498A">
            <w:pPr>
              <w:spacing w:after="0" w:line="240" w:lineRule="auto"/>
              <w:textAlignment w:val="baseline"/>
              <w:rPr>
                <w:rFonts w:eastAsia="Times New Roman"/>
                <w:lang w:eastAsia="en-GB"/>
              </w:rPr>
            </w:pPr>
          </w:p>
          <w:p w14:paraId="117F154A" w14:textId="77777777" w:rsidR="00834F44" w:rsidRDefault="00834F44" w:rsidP="00F4498A">
            <w:pPr>
              <w:spacing w:after="0" w:line="240" w:lineRule="auto"/>
              <w:textAlignment w:val="baseline"/>
              <w:rPr>
                <w:rFonts w:eastAsia="Times New Roman"/>
                <w:lang w:eastAsia="en-GB"/>
              </w:rPr>
            </w:pPr>
            <w:r>
              <w:rPr>
                <w:rFonts w:eastAsia="Times New Roman"/>
                <w:lang w:eastAsia="en-GB"/>
              </w:rPr>
              <w:t xml:space="preserve">FJ: Was the group searched? Or only the one individual. </w:t>
            </w:r>
          </w:p>
          <w:p w14:paraId="37CC5A06" w14:textId="77777777" w:rsidR="00834F44" w:rsidRDefault="00834F44" w:rsidP="00F4498A">
            <w:pPr>
              <w:spacing w:after="0" w:line="240" w:lineRule="auto"/>
              <w:textAlignment w:val="baseline"/>
              <w:rPr>
                <w:rFonts w:eastAsia="Times New Roman"/>
                <w:lang w:eastAsia="en-GB"/>
              </w:rPr>
            </w:pPr>
          </w:p>
          <w:p w14:paraId="20447902" w14:textId="10490DCF" w:rsidR="008C76A9" w:rsidRPr="008D1030" w:rsidRDefault="00834F44" w:rsidP="008D1030">
            <w:pPr>
              <w:spacing w:after="0" w:line="240" w:lineRule="auto"/>
              <w:textAlignment w:val="baseline"/>
              <w:rPr>
                <w:rFonts w:eastAsia="Times New Roman"/>
                <w:lang w:eastAsia="en-GB"/>
              </w:rPr>
            </w:pPr>
            <w:r>
              <w:rPr>
                <w:rFonts w:eastAsia="Times New Roman"/>
                <w:lang w:eastAsia="en-GB"/>
              </w:rPr>
              <w:t>SM: The group was search</w:t>
            </w:r>
            <w:r w:rsidR="00262FCA">
              <w:rPr>
                <w:rFonts w:eastAsia="Times New Roman"/>
                <w:lang w:eastAsia="en-GB"/>
              </w:rPr>
              <w:t>ed</w:t>
            </w:r>
            <w:r>
              <w:rPr>
                <w:rFonts w:eastAsia="Times New Roman"/>
                <w:lang w:eastAsia="en-GB"/>
              </w:rPr>
              <w:t xml:space="preserve">. </w:t>
            </w:r>
            <w:r w:rsidR="003A7F6A">
              <w:rPr>
                <w:rFonts w:eastAsia="Times New Roman"/>
                <w:lang w:eastAsia="en-GB"/>
              </w:rPr>
              <w:t xml:space="preserve">They </w:t>
            </w:r>
            <w:r w:rsidR="00C2426E">
              <w:rPr>
                <w:rFonts w:eastAsia="Times New Roman"/>
                <w:lang w:eastAsia="en-GB"/>
              </w:rPr>
              <w:t>admitted</w:t>
            </w:r>
            <w:r w:rsidR="003A7F6A">
              <w:rPr>
                <w:rFonts w:eastAsia="Times New Roman"/>
                <w:lang w:eastAsia="en-GB"/>
              </w:rPr>
              <w:t xml:space="preserve"> that they had some contact with the </w:t>
            </w:r>
            <w:r w:rsidR="005754B0">
              <w:rPr>
                <w:rFonts w:eastAsia="Times New Roman"/>
                <w:lang w:eastAsia="en-GB"/>
              </w:rPr>
              <w:t>vehicle,</w:t>
            </w:r>
            <w:r w:rsidR="003A7F6A">
              <w:rPr>
                <w:rFonts w:eastAsia="Times New Roman"/>
                <w:lang w:eastAsia="en-GB"/>
              </w:rPr>
              <w:t xml:space="preserve"> but</w:t>
            </w:r>
            <w:r w:rsidR="00C2426E">
              <w:rPr>
                <w:rFonts w:eastAsia="Times New Roman"/>
                <w:lang w:eastAsia="en-GB"/>
              </w:rPr>
              <w:t xml:space="preserve"> it was not located in the area</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DE2F3A0" w14:textId="30679A6F"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p>
        </w:tc>
      </w:tr>
      <w:tr w:rsidR="008C34A5" w:rsidRPr="008D1030" w14:paraId="451958A0" w14:textId="77777777" w:rsidTr="00B27A64">
        <w:trPr>
          <w:trHeight w:val="2250"/>
        </w:trPr>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5FC8F13A" w14:textId="2A45E742" w:rsidR="008D1030" w:rsidRPr="008D1030" w:rsidRDefault="008D1030" w:rsidP="00D557D1">
            <w:pPr>
              <w:rPr>
                <w:color w:val="0070C0"/>
              </w:rPr>
            </w:pPr>
            <w:r w:rsidRPr="008D1030">
              <w:rPr>
                <w:b/>
                <w:bCs/>
                <w:color w:val="0070C0"/>
                <w:lang w:eastAsia="en-GB"/>
              </w:rPr>
              <w:t>Form 4</w:t>
            </w:r>
            <w:r w:rsidRPr="008D1030">
              <w:rPr>
                <w:color w:val="0070C0"/>
                <w:lang w:eastAsia="en-GB"/>
              </w:rPr>
              <w:t xml:space="preserve"> </w:t>
            </w:r>
            <w:r w:rsidRPr="00D557D1">
              <w:rPr>
                <w:color w:val="0070C0"/>
              </w:rPr>
              <w:t xml:space="preserve">- </w:t>
            </w:r>
            <w:r w:rsidR="00D557D1" w:rsidRPr="00D557D1">
              <w:rPr>
                <w:color w:val="0070C0"/>
              </w:rPr>
              <w:t>370157/091123/222635</w:t>
            </w:r>
          </w:p>
          <w:p w14:paraId="3ADB294B" w14:textId="5A335655" w:rsidR="008D1030" w:rsidRPr="008D1030" w:rsidRDefault="008D1030" w:rsidP="008D1030">
            <w:pPr>
              <w:spacing w:after="0" w:line="240" w:lineRule="auto"/>
              <w:textAlignment w:val="baseline"/>
              <w:rPr>
                <w:rFonts w:ascii="Times New Roman" w:eastAsia="Times New Roman" w:hAnsi="Times New Roman" w:cs="Times New Roman"/>
                <w:color w:val="0070C0"/>
                <w:sz w:val="24"/>
                <w:szCs w:val="24"/>
                <w:lang w:eastAsia="en-GB"/>
              </w:rPr>
            </w:pPr>
            <w:r w:rsidRPr="008D1030">
              <w:rPr>
                <w:rFonts w:eastAsia="Times New Roman"/>
                <w:b/>
                <w:bCs/>
                <w:color w:val="0070C0"/>
                <w:lang w:eastAsia="en-GB"/>
              </w:rPr>
              <w:t>Grounds:</w:t>
            </w:r>
            <w:r w:rsidRPr="008D1030">
              <w:rPr>
                <w:rFonts w:eastAsia="Times New Roman"/>
                <w:color w:val="0070C0"/>
                <w:lang w:eastAsia="en-GB"/>
              </w:rPr>
              <w:t> </w:t>
            </w:r>
            <w:r w:rsidR="00D557D1" w:rsidRPr="00D557D1">
              <w:rPr>
                <w:rStyle w:val="normaltextrun"/>
                <w:color w:val="0070C0"/>
                <w:shd w:val="clear" w:color="auto" w:fill="FFFFFF"/>
              </w:rPr>
              <w:t xml:space="preserve">Police receive a report from an anonymous member of public that 2 females had been seen in a black BMW X5 dealing drugs close to locus and they had also been seen to point a gun at another member of public. The driver was described as having blonde hair wearing a black North face puffer jacket and the passenger said to be short and in her 30s. A full Firearms authority has been given for armed officers to try and locate the vehicle and search it and the occupants. The vehicle was located and followed to locus, where it was stopped. The subject was the front seat passenger of the vehicle. She </w:t>
            </w:r>
            <w:r w:rsidR="00A65AE5" w:rsidRPr="00D557D1">
              <w:rPr>
                <w:rStyle w:val="normaltextrun"/>
                <w:color w:val="0070C0"/>
                <w:shd w:val="clear" w:color="auto" w:fill="FFFFFF"/>
              </w:rPr>
              <w:t>was detained and searched;</w:t>
            </w:r>
            <w:r w:rsidR="00D557D1" w:rsidRPr="00D557D1">
              <w:rPr>
                <w:rStyle w:val="normaltextrun"/>
                <w:color w:val="0070C0"/>
                <w:shd w:val="clear" w:color="auto" w:fill="FFFFFF"/>
              </w:rPr>
              <w:t xml:space="preserve"> </w:t>
            </w:r>
            <w:r w:rsidR="00D3071B" w:rsidRPr="00D557D1">
              <w:rPr>
                <w:rStyle w:val="normaltextrun"/>
                <w:color w:val="0070C0"/>
                <w:shd w:val="clear" w:color="auto" w:fill="FFFFFF"/>
              </w:rPr>
              <w:t>however,</w:t>
            </w:r>
            <w:r w:rsidR="00D557D1" w:rsidRPr="00D557D1">
              <w:rPr>
                <w:rStyle w:val="normaltextrun"/>
                <w:color w:val="0070C0"/>
                <w:shd w:val="clear" w:color="auto" w:fill="FFFFFF"/>
              </w:rPr>
              <w:t xml:space="preserve"> the search was negative. It later transpired that the report was believed to be malicious.</w:t>
            </w:r>
            <w:r w:rsidR="00D557D1" w:rsidRPr="00D557D1">
              <w:rPr>
                <w:rStyle w:val="eop"/>
                <w:color w:val="0070C0"/>
                <w:shd w:val="clear" w:color="auto" w:fill="FFFFFF"/>
              </w:rPr>
              <w:t> </w:t>
            </w:r>
          </w:p>
          <w:p w14:paraId="04CBF951" w14:textId="77777777"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r w:rsidRPr="008D1030">
              <w:rPr>
                <w:rFonts w:eastAsia="Times New Roman"/>
                <w:color w:val="0070C0"/>
                <w:lang w:eastAsia="en-GB"/>
              </w:rPr>
              <w:t> </w:t>
            </w:r>
          </w:p>
          <w:p w14:paraId="573FA7BD" w14:textId="77777777"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r w:rsidRPr="008D1030">
              <w:rPr>
                <w:rFonts w:eastAsia="Times New Roman"/>
                <w:lang w:eastAsia="en-GB"/>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65022253" w14:textId="1532C029" w:rsidR="002C62BC" w:rsidRDefault="002C62BC" w:rsidP="00D557D1">
            <w:pPr>
              <w:pStyle w:val="paragraph"/>
              <w:spacing w:before="0" w:beforeAutospacing="0" w:after="0" w:afterAutospacing="0"/>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BWV was reviewed by ISCRE prior to the meeting. </w:t>
            </w:r>
          </w:p>
          <w:p w14:paraId="789F6F20" w14:textId="77777777" w:rsidR="002C62BC" w:rsidRDefault="002C62BC" w:rsidP="00D557D1">
            <w:pPr>
              <w:pStyle w:val="paragraph"/>
              <w:spacing w:before="0" w:beforeAutospacing="0" w:after="0" w:afterAutospacing="0"/>
              <w:textAlignment w:val="baseline"/>
              <w:rPr>
                <w:rStyle w:val="normaltextrun"/>
                <w:color w:val="000000"/>
              </w:rPr>
            </w:pPr>
          </w:p>
          <w:p w14:paraId="02FFDEB7" w14:textId="1DEBC2DE" w:rsidR="00D557D1" w:rsidRDefault="00D557D1" w:rsidP="00D557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Was it a single report that the person was dealing drugs and carrying a firearm or was there other intelligence to support police actions. Was there any intelligence on the vehicle? </w:t>
            </w:r>
            <w:r>
              <w:rPr>
                <w:rStyle w:val="eop"/>
                <w:rFonts w:ascii="Arial" w:hAnsi="Arial" w:cs="Arial"/>
                <w:color w:val="000000"/>
                <w:sz w:val="20"/>
                <w:szCs w:val="20"/>
              </w:rPr>
              <w:t> </w:t>
            </w:r>
          </w:p>
          <w:p w14:paraId="2D0FB699" w14:textId="77777777" w:rsidR="00D557D1" w:rsidRDefault="00D557D1" w:rsidP="00D557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When and how did it become apparent that this was a malicious call? What the outcome for this suspect?</w:t>
            </w:r>
            <w:r>
              <w:rPr>
                <w:rStyle w:val="eop"/>
                <w:rFonts w:ascii="Arial" w:hAnsi="Arial" w:cs="Arial"/>
                <w:color w:val="000000"/>
                <w:sz w:val="20"/>
                <w:szCs w:val="20"/>
              </w:rPr>
              <w:t> </w:t>
            </w:r>
          </w:p>
          <w:p w14:paraId="313AB4A2" w14:textId="618770B3"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p>
        </w:tc>
        <w:tc>
          <w:tcPr>
            <w:tcW w:w="7655" w:type="dxa"/>
            <w:tcBorders>
              <w:top w:val="single" w:sz="6" w:space="0" w:color="auto"/>
              <w:left w:val="single" w:sz="6" w:space="0" w:color="auto"/>
              <w:bottom w:val="single" w:sz="6" w:space="0" w:color="auto"/>
              <w:right w:val="single" w:sz="6" w:space="0" w:color="auto"/>
            </w:tcBorders>
            <w:shd w:val="clear" w:color="auto" w:fill="auto"/>
            <w:hideMark/>
          </w:tcPr>
          <w:p w14:paraId="60848868" w14:textId="434EFD20" w:rsidR="009F3532" w:rsidRDefault="009C1865" w:rsidP="009C1865">
            <w:pPr>
              <w:spacing w:after="0" w:line="240" w:lineRule="auto"/>
              <w:textAlignment w:val="baseline"/>
              <w:rPr>
                <w:rFonts w:eastAsia="Times New Roman"/>
                <w:lang w:eastAsia="en-GB"/>
              </w:rPr>
            </w:pPr>
            <w:r>
              <w:rPr>
                <w:rFonts w:eastAsia="Times New Roman"/>
                <w:lang w:eastAsia="en-GB"/>
              </w:rPr>
              <w:t xml:space="preserve">SM: </w:t>
            </w:r>
            <w:r w:rsidR="00B241B2">
              <w:rPr>
                <w:rFonts w:eastAsia="Times New Roman"/>
                <w:lang w:eastAsia="en-GB"/>
              </w:rPr>
              <w:t>From the information received</w:t>
            </w:r>
            <w:r w:rsidR="00B37530">
              <w:rPr>
                <w:rFonts w:eastAsia="Times New Roman"/>
                <w:lang w:eastAsia="en-GB"/>
              </w:rPr>
              <w:t xml:space="preserve"> there was a positive duty for us to respond. </w:t>
            </w:r>
            <w:r w:rsidR="003830C8">
              <w:rPr>
                <w:rFonts w:eastAsia="Times New Roman"/>
                <w:lang w:eastAsia="en-GB"/>
              </w:rPr>
              <w:t xml:space="preserve">Once the vehicle was located </w:t>
            </w:r>
            <w:r w:rsidR="00655B95">
              <w:rPr>
                <w:rFonts w:eastAsia="Times New Roman"/>
                <w:lang w:eastAsia="en-GB"/>
              </w:rPr>
              <w:t>weapons were pointed at the car</w:t>
            </w:r>
            <w:r w:rsidR="0034599E">
              <w:rPr>
                <w:rFonts w:eastAsia="Times New Roman"/>
                <w:lang w:eastAsia="en-GB"/>
              </w:rPr>
              <w:t xml:space="preserve">. A discussion that took place </w:t>
            </w:r>
            <w:r w:rsidR="00996B30">
              <w:rPr>
                <w:rFonts w:eastAsia="Times New Roman"/>
                <w:lang w:eastAsia="en-GB"/>
              </w:rPr>
              <w:t>once the officers kn</w:t>
            </w:r>
            <w:r w:rsidR="00262FCA">
              <w:rPr>
                <w:rFonts w:eastAsia="Times New Roman"/>
                <w:lang w:eastAsia="en-GB"/>
              </w:rPr>
              <w:t>e</w:t>
            </w:r>
            <w:r w:rsidR="00996B30">
              <w:rPr>
                <w:rFonts w:eastAsia="Times New Roman"/>
                <w:lang w:eastAsia="en-GB"/>
              </w:rPr>
              <w:t xml:space="preserve">w </w:t>
            </w:r>
            <w:r w:rsidR="00320597">
              <w:rPr>
                <w:rFonts w:eastAsia="Times New Roman"/>
                <w:lang w:eastAsia="en-GB"/>
              </w:rPr>
              <w:t>that there are children in the vehicle, how quickly can they de</w:t>
            </w:r>
            <w:r w:rsidR="00262FCA">
              <w:rPr>
                <w:rFonts w:eastAsia="Times New Roman"/>
                <w:lang w:eastAsia="en-GB"/>
              </w:rPr>
              <w:t>-</w:t>
            </w:r>
            <w:r w:rsidR="00320597">
              <w:rPr>
                <w:rFonts w:eastAsia="Times New Roman"/>
                <w:lang w:eastAsia="en-GB"/>
              </w:rPr>
              <w:t xml:space="preserve">escalate the situation. </w:t>
            </w:r>
            <w:r w:rsidR="00477306">
              <w:rPr>
                <w:rFonts w:eastAsia="Times New Roman"/>
                <w:lang w:eastAsia="en-GB"/>
              </w:rPr>
              <w:t>From what we saw</w:t>
            </w:r>
            <w:r w:rsidR="00262FCA">
              <w:rPr>
                <w:rFonts w:eastAsia="Times New Roman"/>
                <w:lang w:eastAsia="en-GB"/>
              </w:rPr>
              <w:t>,</w:t>
            </w:r>
            <w:r w:rsidR="00477306">
              <w:rPr>
                <w:rFonts w:eastAsia="Times New Roman"/>
                <w:lang w:eastAsia="en-GB"/>
              </w:rPr>
              <w:t xml:space="preserve"> this was dealt with very well, weapons were </w:t>
            </w:r>
            <w:r w:rsidR="00CC24C9">
              <w:rPr>
                <w:rFonts w:eastAsia="Times New Roman"/>
                <w:lang w:eastAsia="en-GB"/>
              </w:rPr>
              <w:t xml:space="preserve">packed away, it was determined </w:t>
            </w:r>
            <w:r w:rsidR="00DF588C">
              <w:rPr>
                <w:rFonts w:eastAsia="Times New Roman"/>
                <w:lang w:eastAsia="en-GB"/>
              </w:rPr>
              <w:t xml:space="preserve">that what was present was not </w:t>
            </w:r>
            <w:r w:rsidR="00E82D5D">
              <w:rPr>
                <w:rFonts w:eastAsia="Times New Roman"/>
                <w:lang w:eastAsia="en-GB"/>
              </w:rPr>
              <w:t>corresponding with the initial call.</w:t>
            </w:r>
            <w:r w:rsidR="00281092">
              <w:rPr>
                <w:rFonts w:eastAsia="Times New Roman"/>
                <w:lang w:eastAsia="en-GB"/>
              </w:rPr>
              <w:t xml:space="preserve"> One of the females present made it clear “</w:t>
            </w:r>
            <w:r w:rsidR="00067E5C">
              <w:rPr>
                <w:rFonts w:eastAsia="Times New Roman"/>
                <w:lang w:eastAsia="en-GB"/>
              </w:rPr>
              <w:t xml:space="preserve">This was </w:t>
            </w:r>
            <w:r w:rsidR="00262FCA">
              <w:rPr>
                <w:rFonts w:eastAsia="Times New Roman"/>
                <w:lang w:eastAsia="en-GB"/>
              </w:rPr>
              <w:t>her</w:t>
            </w:r>
            <w:r w:rsidR="00067E5C">
              <w:rPr>
                <w:rFonts w:eastAsia="Times New Roman"/>
                <w:lang w:eastAsia="en-GB"/>
              </w:rPr>
              <w:t xml:space="preserve"> ex-partner that has done this”. </w:t>
            </w:r>
            <w:r w:rsidR="00CD3549">
              <w:rPr>
                <w:rFonts w:eastAsia="Times New Roman"/>
                <w:lang w:eastAsia="en-GB"/>
              </w:rPr>
              <w:t>The ex-partner had also made a call to the fire service later that evening and was arrested</w:t>
            </w:r>
            <w:r w:rsidR="000114A2">
              <w:rPr>
                <w:rFonts w:eastAsia="Times New Roman"/>
                <w:lang w:eastAsia="en-GB"/>
              </w:rPr>
              <w:t>.</w:t>
            </w:r>
            <w:r w:rsidR="00BF64FC">
              <w:rPr>
                <w:rFonts w:eastAsia="Times New Roman"/>
                <w:lang w:eastAsia="en-GB"/>
              </w:rPr>
              <w:t xml:space="preserve"> For me this is now how </w:t>
            </w:r>
            <w:r w:rsidR="003B5DDE">
              <w:rPr>
                <w:rFonts w:eastAsia="Times New Roman"/>
                <w:lang w:eastAsia="en-GB"/>
              </w:rPr>
              <w:t>efficient the officer</w:t>
            </w:r>
            <w:r w:rsidR="00B21455">
              <w:rPr>
                <w:rFonts w:eastAsia="Times New Roman"/>
                <w:lang w:eastAsia="en-GB"/>
              </w:rPr>
              <w:t>s</w:t>
            </w:r>
            <w:r w:rsidR="003B5DDE">
              <w:rPr>
                <w:rFonts w:eastAsia="Times New Roman"/>
                <w:lang w:eastAsia="en-GB"/>
              </w:rPr>
              <w:t xml:space="preserve"> determine the situation to be not as they expected and derail the situation.</w:t>
            </w:r>
            <w:r w:rsidR="00194D7B">
              <w:rPr>
                <w:rFonts w:eastAsia="Times New Roman"/>
                <w:lang w:eastAsia="en-GB"/>
              </w:rPr>
              <w:t xml:space="preserve"> I believe the officers </w:t>
            </w:r>
            <w:r w:rsidR="008A1498">
              <w:rPr>
                <w:rFonts w:eastAsia="Times New Roman"/>
                <w:lang w:eastAsia="en-GB"/>
              </w:rPr>
              <w:t>de</w:t>
            </w:r>
            <w:r w:rsidR="00262FCA">
              <w:rPr>
                <w:rFonts w:eastAsia="Times New Roman"/>
                <w:lang w:eastAsia="en-GB"/>
              </w:rPr>
              <w:t>-</w:t>
            </w:r>
            <w:r w:rsidR="008A1498">
              <w:rPr>
                <w:rFonts w:eastAsia="Times New Roman"/>
                <w:lang w:eastAsia="en-GB"/>
              </w:rPr>
              <w:t xml:space="preserve">escalated the situation well by giving GOWISLEY and then talking with the children to explain the situation. </w:t>
            </w:r>
          </w:p>
          <w:p w14:paraId="48FEB72E" w14:textId="77777777" w:rsidR="009F3532" w:rsidRDefault="009F3532" w:rsidP="009C1865">
            <w:pPr>
              <w:spacing w:after="0" w:line="240" w:lineRule="auto"/>
              <w:textAlignment w:val="baseline"/>
              <w:rPr>
                <w:rFonts w:eastAsia="Times New Roman"/>
                <w:lang w:eastAsia="en-GB"/>
              </w:rPr>
            </w:pPr>
          </w:p>
          <w:p w14:paraId="443CCD86" w14:textId="439D1BB4" w:rsidR="00166265" w:rsidRPr="008D1030" w:rsidRDefault="00194D7B" w:rsidP="009C1865">
            <w:pPr>
              <w:spacing w:after="0" w:line="240" w:lineRule="auto"/>
              <w:textAlignment w:val="baseline"/>
              <w:rPr>
                <w:rFonts w:eastAsia="Times New Roman"/>
                <w:lang w:eastAsia="en-GB"/>
              </w:rPr>
            </w:pPr>
            <w:r>
              <w:rPr>
                <w:rFonts w:eastAsia="Times New Roman"/>
                <w:lang w:eastAsia="en-GB"/>
              </w:rPr>
              <w:t>SL: I agree with that Simon</w:t>
            </w:r>
            <w:r w:rsidR="008A1498">
              <w:rPr>
                <w:rFonts w:eastAsia="Times New Roman"/>
                <w:lang w:eastAsia="en-GB"/>
              </w:rPr>
              <w:t xml:space="preserve">, given the </w:t>
            </w:r>
            <w:r w:rsidR="008B42E5">
              <w:rPr>
                <w:rFonts w:eastAsia="Times New Roman"/>
                <w:lang w:eastAsia="en-GB"/>
              </w:rPr>
              <w:t xml:space="preserve">difficultly of the situation it was dealt with accordingly.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BA57228" w14:textId="29C40CE0" w:rsidR="008D1030" w:rsidRPr="008D1030" w:rsidRDefault="008D1030" w:rsidP="008D1030">
            <w:pPr>
              <w:spacing w:after="0" w:line="240" w:lineRule="auto"/>
              <w:textAlignment w:val="baseline"/>
              <w:rPr>
                <w:rFonts w:ascii="Times New Roman" w:eastAsia="Times New Roman" w:hAnsi="Times New Roman" w:cs="Times New Roman"/>
                <w:sz w:val="24"/>
                <w:szCs w:val="24"/>
                <w:lang w:eastAsia="en-GB"/>
              </w:rPr>
            </w:pPr>
          </w:p>
        </w:tc>
      </w:tr>
      <w:tr w:rsidR="00513F4D" w:rsidRPr="008D1030" w14:paraId="04463FB3" w14:textId="77777777" w:rsidTr="00B27A64">
        <w:trPr>
          <w:trHeight w:val="225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1A8DBB53" w14:textId="2F9BBE7D" w:rsidR="00513F4D" w:rsidRDefault="002C62BC" w:rsidP="008D1030">
            <w:pPr>
              <w:spacing w:after="0" w:line="240" w:lineRule="auto"/>
              <w:textAlignment w:val="baseline"/>
              <w:rPr>
                <w:rStyle w:val="eop"/>
                <w:color w:val="0070C0"/>
                <w:shd w:val="clear" w:color="auto" w:fill="FFFFFF"/>
              </w:rPr>
            </w:pPr>
            <w:r w:rsidRPr="002C62BC">
              <w:rPr>
                <w:rFonts w:eastAsia="Times New Roman"/>
                <w:b/>
                <w:bCs/>
                <w:color w:val="0070C0"/>
                <w:lang w:eastAsia="en-GB"/>
              </w:rPr>
              <w:t xml:space="preserve">Form 5 </w:t>
            </w:r>
            <w:r>
              <w:rPr>
                <w:rFonts w:eastAsia="Times New Roman"/>
                <w:b/>
                <w:bCs/>
                <w:color w:val="0070C0"/>
                <w:lang w:eastAsia="en-GB"/>
              </w:rPr>
              <w:t>–</w:t>
            </w:r>
            <w:r w:rsidRPr="002C62BC">
              <w:rPr>
                <w:rFonts w:eastAsia="Times New Roman"/>
                <w:b/>
                <w:bCs/>
                <w:color w:val="0070C0"/>
                <w:lang w:eastAsia="en-GB"/>
              </w:rPr>
              <w:t xml:space="preserve"> </w:t>
            </w:r>
            <w:r w:rsidRPr="002C62BC">
              <w:rPr>
                <w:rStyle w:val="normaltextrun"/>
                <w:color w:val="0070C0"/>
                <w:shd w:val="clear" w:color="auto" w:fill="FFFFFF"/>
              </w:rPr>
              <w:t>370598/211123/111429</w:t>
            </w:r>
            <w:r w:rsidRPr="002C62BC">
              <w:rPr>
                <w:rStyle w:val="eop"/>
                <w:color w:val="0070C0"/>
                <w:shd w:val="clear" w:color="auto" w:fill="FFFFFF"/>
              </w:rPr>
              <w:t> </w:t>
            </w:r>
          </w:p>
          <w:p w14:paraId="43C8BD18" w14:textId="77777777" w:rsidR="002C62BC" w:rsidRDefault="002C62BC" w:rsidP="008D1030">
            <w:pPr>
              <w:spacing w:after="0" w:line="240" w:lineRule="auto"/>
              <w:textAlignment w:val="baseline"/>
              <w:rPr>
                <w:rStyle w:val="eop"/>
                <w:shd w:val="clear" w:color="auto" w:fill="FFFFFF"/>
              </w:rPr>
            </w:pPr>
          </w:p>
          <w:p w14:paraId="3A481C7F" w14:textId="77777777" w:rsidR="002C62BC" w:rsidRPr="002C62BC" w:rsidRDefault="002C62BC" w:rsidP="002C62BC">
            <w:pPr>
              <w:pStyle w:val="paragraph"/>
              <w:spacing w:before="0" w:beforeAutospacing="0" w:after="0" w:afterAutospacing="0"/>
              <w:textAlignment w:val="baseline"/>
              <w:rPr>
                <w:rFonts w:ascii="Segoe UI" w:hAnsi="Segoe UI" w:cs="Segoe UI"/>
                <w:color w:val="0070C0"/>
                <w:sz w:val="18"/>
                <w:szCs w:val="18"/>
              </w:rPr>
            </w:pPr>
            <w:r w:rsidRPr="002C62BC">
              <w:rPr>
                <w:rStyle w:val="normaltextrun"/>
                <w:rFonts w:ascii="Arial" w:hAnsi="Arial" w:cs="Arial"/>
                <w:color w:val="0070C0"/>
                <w:sz w:val="20"/>
                <w:szCs w:val="20"/>
              </w:rPr>
              <w:t>Male identified in possession of an axe and was seen walking off down Hadleigh road.</w:t>
            </w:r>
            <w:r w:rsidRPr="002C62BC">
              <w:rPr>
                <w:rStyle w:val="eop"/>
                <w:rFonts w:ascii="Arial" w:hAnsi="Arial" w:cs="Arial"/>
                <w:color w:val="0070C0"/>
                <w:sz w:val="20"/>
                <w:szCs w:val="20"/>
              </w:rPr>
              <w:t> </w:t>
            </w:r>
          </w:p>
          <w:p w14:paraId="7B79FC37" w14:textId="77777777" w:rsidR="002C62BC" w:rsidRPr="002C62BC" w:rsidRDefault="002C62BC" w:rsidP="002C62BC">
            <w:pPr>
              <w:pStyle w:val="paragraph"/>
              <w:spacing w:before="0" w:beforeAutospacing="0" w:after="0" w:afterAutospacing="0"/>
              <w:textAlignment w:val="baseline"/>
              <w:rPr>
                <w:rFonts w:ascii="Segoe UI" w:hAnsi="Segoe UI" w:cs="Segoe UI"/>
                <w:color w:val="0070C0"/>
                <w:sz w:val="18"/>
                <w:szCs w:val="18"/>
              </w:rPr>
            </w:pPr>
            <w:r w:rsidRPr="002C62BC">
              <w:rPr>
                <w:rStyle w:val="normaltextrun"/>
                <w:rFonts w:ascii="Arial" w:hAnsi="Arial" w:cs="Arial"/>
                <w:color w:val="0070C0"/>
                <w:sz w:val="20"/>
                <w:szCs w:val="20"/>
              </w:rPr>
              <w:t>Axe left at the scene but unknown if he had any further items on him due to working on a builder’s site.</w:t>
            </w:r>
            <w:r w:rsidRPr="002C62BC">
              <w:rPr>
                <w:rStyle w:val="eop"/>
                <w:rFonts w:ascii="Arial" w:hAnsi="Arial" w:cs="Arial"/>
                <w:color w:val="0070C0"/>
                <w:sz w:val="20"/>
                <w:szCs w:val="20"/>
              </w:rPr>
              <w:t> </w:t>
            </w:r>
          </w:p>
          <w:p w14:paraId="7DCB7F16" w14:textId="3975BB95" w:rsidR="002C62BC" w:rsidRPr="008D1030" w:rsidRDefault="002C62BC" w:rsidP="008D1030">
            <w:pPr>
              <w:spacing w:after="0" w:line="240" w:lineRule="auto"/>
              <w:textAlignment w:val="baseline"/>
              <w:rPr>
                <w:rFonts w:eastAsia="Times New Roman"/>
                <w:b/>
                <w:bCs/>
                <w:color w:val="0070C0"/>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02D75A38" w14:textId="0E133DB0" w:rsidR="00513F4D" w:rsidRPr="008D1030" w:rsidRDefault="002C62BC" w:rsidP="008D1030">
            <w:pPr>
              <w:spacing w:after="0" w:line="240" w:lineRule="auto"/>
              <w:textAlignment w:val="baseline"/>
              <w:rPr>
                <w:rFonts w:ascii="Times New Roman" w:eastAsia="Times New Roman" w:hAnsi="Times New Roman" w:cs="Times New Roman"/>
                <w:sz w:val="24"/>
                <w:szCs w:val="24"/>
                <w:lang w:eastAsia="en-GB"/>
              </w:rPr>
            </w:pPr>
            <w:r>
              <w:rPr>
                <w:rStyle w:val="normaltextrun"/>
                <w:color w:val="000000"/>
                <w:shd w:val="clear" w:color="auto" w:fill="FFFFFF"/>
              </w:rPr>
              <w:t>The grounds for this search lack clarity. Who was the male identified by? Did the male have the axe in his possession when stopped? If not, was the male stopped where the axe was found. Did the axe belong to him, was it a part of his working tools? Can we please have clarity on the grounds for this search.</w:t>
            </w:r>
            <w:r>
              <w:rPr>
                <w:rStyle w:val="eop"/>
                <w:color w:val="000000"/>
                <w:shd w:val="clear" w:color="auto" w:fill="FFFFFF"/>
              </w:rPr>
              <w:t> </w:t>
            </w:r>
          </w:p>
        </w:tc>
        <w:tc>
          <w:tcPr>
            <w:tcW w:w="7655" w:type="dxa"/>
            <w:tcBorders>
              <w:top w:val="single" w:sz="6" w:space="0" w:color="auto"/>
              <w:left w:val="single" w:sz="6" w:space="0" w:color="auto"/>
              <w:bottom w:val="single" w:sz="6" w:space="0" w:color="auto"/>
              <w:right w:val="single" w:sz="6" w:space="0" w:color="auto"/>
            </w:tcBorders>
            <w:shd w:val="clear" w:color="auto" w:fill="auto"/>
          </w:tcPr>
          <w:p w14:paraId="42A63C9F" w14:textId="77777777" w:rsidR="00513F4D" w:rsidRDefault="008D21E7" w:rsidP="008D1030">
            <w:pPr>
              <w:spacing w:after="0" w:line="240" w:lineRule="auto"/>
              <w:textAlignment w:val="baseline"/>
              <w:rPr>
                <w:rFonts w:eastAsia="Times New Roman"/>
                <w:color w:val="000000"/>
                <w:lang w:eastAsia="en-GB"/>
              </w:rPr>
            </w:pPr>
            <w:r>
              <w:rPr>
                <w:rFonts w:eastAsia="Times New Roman"/>
                <w:color w:val="000000"/>
                <w:lang w:eastAsia="en-GB"/>
              </w:rPr>
              <w:t xml:space="preserve">CC: </w:t>
            </w:r>
            <w:r w:rsidR="00C7620A">
              <w:rPr>
                <w:rFonts w:eastAsia="Times New Roman"/>
                <w:color w:val="000000"/>
                <w:lang w:eastAsia="en-GB"/>
              </w:rPr>
              <w:t>Unfortunately,</w:t>
            </w:r>
            <w:r w:rsidR="00960D23">
              <w:rPr>
                <w:rFonts w:eastAsia="Times New Roman"/>
                <w:color w:val="000000"/>
                <w:lang w:eastAsia="en-GB"/>
              </w:rPr>
              <w:t xml:space="preserve"> I am not able to provide an updat</w:t>
            </w:r>
            <w:r w:rsidR="00C7620A">
              <w:rPr>
                <w:rFonts w:eastAsia="Times New Roman"/>
                <w:color w:val="000000"/>
                <w:lang w:eastAsia="en-GB"/>
              </w:rPr>
              <w:t xml:space="preserve">e </w:t>
            </w:r>
            <w:r w:rsidR="00B60868">
              <w:rPr>
                <w:rFonts w:eastAsia="Times New Roman"/>
                <w:color w:val="000000"/>
                <w:lang w:eastAsia="en-GB"/>
              </w:rPr>
              <w:t xml:space="preserve">as this case is subject to a PSD investigation. </w:t>
            </w:r>
          </w:p>
          <w:p w14:paraId="3DA7E717" w14:textId="77777777" w:rsidR="00473684" w:rsidRDefault="00473684" w:rsidP="008D1030">
            <w:pPr>
              <w:spacing w:after="0" w:line="240" w:lineRule="auto"/>
              <w:textAlignment w:val="baseline"/>
              <w:rPr>
                <w:rFonts w:eastAsia="Times New Roman"/>
                <w:color w:val="000000"/>
                <w:lang w:eastAsia="en-GB"/>
              </w:rPr>
            </w:pPr>
          </w:p>
          <w:p w14:paraId="1AACC720" w14:textId="63F261B0" w:rsidR="00473684" w:rsidRPr="00473684" w:rsidRDefault="00473684" w:rsidP="008D1030">
            <w:pPr>
              <w:spacing w:after="0" w:line="240" w:lineRule="auto"/>
              <w:textAlignment w:val="baseline"/>
              <w:rPr>
                <w:rFonts w:eastAsia="Times New Roman"/>
                <w:b/>
                <w:bCs/>
                <w:color w:val="000000"/>
                <w:lang w:eastAsia="en-GB"/>
              </w:rPr>
            </w:pPr>
            <w:r w:rsidRPr="00473684">
              <w:rPr>
                <w:rFonts w:eastAsia="Times New Roman"/>
                <w:b/>
                <w:bCs/>
                <w:color w:val="000000"/>
                <w:lang w:eastAsia="en-GB"/>
              </w:rPr>
              <w:t xml:space="preserve">Professional Standards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15FD39E" w14:textId="05699E10" w:rsidR="00513F4D" w:rsidRPr="008D1030" w:rsidRDefault="00B07E05" w:rsidP="008D1030">
            <w:pPr>
              <w:spacing w:after="0" w:line="240" w:lineRule="auto"/>
              <w:textAlignment w:val="baseline"/>
              <w:rPr>
                <w:rFonts w:eastAsia="Times New Roman"/>
                <w:lang w:eastAsia="en-GB"/>
              </w:rPr>
            </w:pPr>
            <w:r>
              <w:rPr>
                <w:rFonts w:eastAsia="Times New Roman"/>
                <w:lang w:eastAsia="en-GB"/>
              </w:rPr>
              <w:t xml:space="preserve">SM: Once an updated is provided </w:t>
            </w:r>
            <w:r w:rsidR="00AA28A6">
              <w:rPr>
                <w:rFonts w:eastAsia="Times New Roman"/>
                <w:lang w:eastAsia="en-GB"/>
              </w:rPr>
              <w:t xml:space="preserve">we can bring this back to the group. </w:t>
            </w:r>
          </w:p>
        </w:tc>
      </w:tr>
      <w:tr w:rsidR="00513F4D" w:rsidRPr="008D1030" w14:paraId="717D2962" w14:textId="77777777" w:rsidTr="00B27A64">
        <w:trPr>
          <w:trHeight w:val="2250"/>
        </w:trPr>
        <w:tc>
          <w:tcPr>
            <w:tcW w:w="2552" w:type="dxa"/>
            <w:tcBorders>
              <w:top w:val="single" w:sz="6" w:space="0" w:color="auto"/>
              <w:left w:val="single" w:sz="6" w:space="0" w:color="auto"/>
              <w:bottom w:val="single" w:sz="6" w:space="0" w:color="auto"/>
              <w:right w:val="single" w:sz="6" w:space="0" w:color="auto"/>
            </w:tcBorders>
            <w:shd w:val="clear" w:color="auto" w:fill="auto"/>
          </w:tcPr>
          <w:p w14:paraId="3CF13D04" w14:textId="77777777" w:rsidR="00513F4D" w:rsidRPr="002C62BC" w:rsidRDefault="002C62BC" w:rsidP="008D1030">
            <w:pPr>
              <w:spacing w:after="0" w:line="240" w:lineRule="auto"/>
              <w:textAlignment w:val="baseline"/>
              <w:rPr>
                <w:rStyle w:val="eop"/>
                <w:color w:val="0070C0"/>
                <w:shd w:val="clear" w:color="auto" w:fill="FFFFFF"/>
              </w:rPr>
            </w:pPr>
            <w:r w:rsidRPr="002C62BC">
              <w:rPr>
                <w:rFonts w:eastAsia="Times New Roman"/>
                <w:b/>
                <w:bCs/>
                <w:color w:val="0070C0"/>
                <w:lang w:eastAsia="en-GB"/>
              </w:rPr>
              <w:t xml:space="preserve">Form 6 - </w:t>
            </w:r>
            <w:r w:rsidRPr="002C62BC">
              <w:rPr>
                <w:rStyle w:val="normaltextrun"/>
                <w:color w:val="0070C0"/>
                <w:shd w:val="clear" w:color="auto" w:fill="FFFFFF"/>
              </w:rPr>
              <w:t>370424/031023/134808</w:t>
            </w:r>
            <w:r w:rsidRPr="002C62BC">
              <w:rPr>
                <w:rStyle w:val="eop"/>
                <w:color w:val="0070C0"/>
                <w:shd w:val="clear" w:color="auto" w:fill="FFFFFF"/>
              </w:rPr>
              <w:t> </w:t>
            </w:r>
          </w:p>
          <w:p w14:paraId="6633A742" w14:textId="77777777" w:rsidR="002C62BC" w:rsidRPr="002C62BC" w:rsidRDefault="002C62BC" w:rsidP="008D1030">
            <w:pPr>
              <w:spacing w:after="0" w:line="240" w:lineRule="auto"/>
              <w:textAlignment w:val="baseline"/>
              <w:rPr>
                <w:rStyle w:val="eop"/>
                <w:color w:val="0070C0"/>
                <w:shd w:val="clear" w:color="auto" w:fill="FFFFFF"/>
              </w:rPr>
            </w:pPr>
          </w:p>
          <w:p w14:paraId="2BD274AE" w14:textId="4905C8DD" w:rsidR="002C62BC" w:rsidRPr="002C62BC" w:rsidRDefault="002C62BC" w:rsidP="008D1030">
            <w:pPr>
              <w:spacing w:after="0" w:line="240" w:lineRule="auto"/>
              <w:textAlignment w:val="baseline"/>
              <w:rPr>
                <w:rFonts w:eastAsia="Times New Roman"/>
                <w:b/>
                <w:bCs/>
                <w:color w:val="0070C0"/>
                <w:lang w:eastAsia="en-GB"/>
              </w:rPr>
            </w:pPr>
            <w:r w:rsidRPr="002C62BC">
              <w:rPr>
                <w:rStyle w:val="normaltextrun"/>
                <w:color w:val="0070C0"/>
                <w:shd w:val="clear" w:color="auto" w:fill="FFFFFF"/>
              </w:rPr>
              <w:t>Seen: Male driving a Ford Focus on A14 east bound, coming off at Bedingfield Way in Bury St Edmunds.</w:t>
            </w:r>
            <w:r w:rsidRPr="002C62BC">
              <w:rPr>
                <w:rStyle w:val="scxw2401576"/>
                <w:color w:val="0070C0"/>
                <w:shd w:val="clear" w:color="auto" w:fill="FFFFFF"/>
              </w:rPr>
              <w:t> </w:t>
            </w:r>
            <w:r w:rsidRPr="002C62BC">
              <w:rPr>
                <w:color w:val="0070C0"/>
                <w:shd w:val="clear" w:color="auto" w:fill="FFFFFF"/>
              </w:rPr>
              <w:br/>
            </w:r>
            <w:r w:rsidRPr="002C62BC">
              <w:rPr>
                <w:rStyle w:val="scxw2401576"/>
                <w:rFonts w:ascii="Calibri" w:hAnsi="Calibri" w:cs="Calibri"/>
                <w:color w:val="0070C0"/>
                <w:shd w:val="clear" w:color="auto" w:fill="FFFFFF"/>
              </w:rPr>
              <w:t> </w:t>
            </w:r>
            <w:r w:rsidRPr="002C62BC">
              <w:rPr>
                <w:rFonts w:ascii="Calibri" w:hAnsi="Calibri" w:cs="Calibri"/>
                <w:color w:val="0070C0"/>
                <w:shd w:val="clear" w:color="auto" w:fill="FFFFFF"/>
              </w:rPr>
              <w:br/>
            </w:r>
            <w:r w:rsidRPr="002C62BC">
              <w:rPr>
                <w:rStyle w:val="normaltextrun"/>
                <w:color w:val="0070C0"/>
                <w:shd w:val="clear" w:color="auto" w:fill="FFFFFF"/>
              </w:rPr>
              <w:t>Known: The vehicle the male was driving was linked to multiple intel reports within the last 3 days linking the vehicle to the supply of cocaine within Bury St Edmunds. The vehicle was insured to a male in Staffordshire.</w:t>
            </w:r>
            <w:r w:rsidRPr="002C62BC">
              <w:rPr>
                <w:rStyle w:val="scxw2401576"/>
                <w:color w:val="0070C0"/>
                <w:shd w:val="clear" w:color="auto" w:fill="FFFFFF"/>
              </w:rPr>
              <w:t> </w:t>
            </w:r>
            <w:r w:rsidRPr="002C62BC">
              <w:rPr>
                <w:color w:val="0070C0"/>
                <w:shd w:val="clear" w:color="auto" w:fill="FFFFFF"/>
              </w:rPr>
              <w:br/>
            </w:r>
            <w:r w:rsidRPr="002C62BC">
              <w:rPr>
                <w:rStyle w:val="scxw2401576"/>
                <w:rFonts w:ascii="Calibri" w:hAnsi="Calibri" w:cs="Calibri"/>
                <w:color w:val="0070C0"/>
                <w:shd w:val="clear" w:color="auto" w:fill="FFFFFF"/>
              </w:rPr>
              <w:t> </w:t>
            </w:r>
            <w:r w:rsidRPr="002C62BC">
              <w:rPr>
                <w:rFonts w:ascii="Calibri" w:hAnsi="Calibri" w:cs="Calibri"/>
                <w:color w:val="0070C0"/>
                <w:shd w:val="clear" w:color="auto" w:fill="FFFFFF"/>
              </w:rPr>
              <w:br/>
            </w:r>
            <w:r w:rsidRPr="002C62BC">
              <w:rPr>
                <w:rStyle w:val="normaltextrun"/>
                <w:color w:val="0070C0"/>
                <w:shd w:val="clear" w:color="auto" w:fill="FFFFFF"/>
              </w:rPr>
              <w:t>Suspect: That the male had travelled from out of country to Bury St Edmunds to supply cocaine.</w:t>
            </w:r>
            <w:r w:rsidRPr="002C62BC">
              <w:rPr>
                <w:rStyle w:val="eop"/>
                <w:color w:val="0070C0"/>
                <w:shd w:val="clear" w:color="auto" w:fill="FFFFFF"/>
              </w:rPr>
              <w:t> </w:t>
            </w: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4B558DEC" w14:textId="77777777" w:rsidR="00513F4D" w:rsidRDefault="002C62BC" w:rsidP="008D1030">
            <w:pPr>
              <w:spacing w:after="0" w:line="240" w:lineRule="auto"/>
              <w:textAlignment w:val="baseline"/>
              <w:rPr>
                <w:rStyle w:val="eop"/>
                <w:rFonts w:ascii="Calibri" w:hAnsi="Calibri" w:cs="Calibri"/>
                <w:color w:val="000000"/>
                <w:shd w:val="clear" w:color="auto" w:fill="FFFFFF"/>
              </w:rPr>
            </w:pPr>
            <w:r>
              <w:rPr>
                <w:rStyle w:val="normaltextrun"/>
                <w:color w:val="000000"/>
                <w:shd w:val="clear" w:color="auto" w:fill="FFFFFF"/>
              </w:rPr>
              <w:t>Good stop &amp; search clearly recorded. Detailed, yet succinct. </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26C20151" w14:textId="77777777" w:rsidR="002C62BC" w:rsidRDefault="002C62BC" w:rsidP="008D1030">
            <w:pPr>
              <w:spacing w:after="0" w:line="240" w:lineRule="auto"/>
              <w:textAlignment w:val="baseline"/>
              <w:rPr>
                <w:rStyle w:val="eop"/>
                <w:rFonts w:ascii="Calibri" w:hAnsi="Calibri" w:cs="Calibri"/>
                <w:shd w:val="clear" w:color="auto" w:fill="FFFFFF"/>
              </w:rPr>
            </w:pPr>
          </w:p>
          <w:p w14:paraId="43D30031" w14:textId="65B0783D" w:rsidR="002C62BC" w:rsidRPr="008D1030" w:rsidRDefault="002C62BC" w:rsidP="008D1030">
            <w:pPr>
              <w:spacing w:after="0" w:line="240" w:lineRule="auto"/>
              <w:textAlignment w:val="baseline"/>
              <w:rPr>
                <w:rFonts w:ascii="Times New Roman" w:eastAsia="Times New Roman" w:hAnsi="Times New Roman" w:cs="Times New Roman"/>
                <w:sz w:val="24"/>
                <w:szCs w:val="24"/>
                <w:lang w:eastAsia="en-GB"/>
              </w:rPr>
            </w:pPr>
          </w:p>
        </w:tc>
        <w:tc>
          <w:tcPr>
            <w:tcW w:w="7655" w:type="dxa"/>
            <w:tcBorders>
              <w:top w:val="single" w:sz="6" w:space="0" w:color="auto"/>
              <w:left w:val="single" w:sz="6" w:space="0" w:color="auto"/>
              <w:bottom w:val="single" w:sz="6" w:space="0" w:color="auto"/>
              <w:right w:val="single" w:sz="6" w:space="0" w:color="auto"/>
            </w:tcBorders>
            <w:shd w:val="clear" w:color="auto" w:fill="auto"/>
          </w:tcPr>
          <w:p w14:paraId="10BB39FF" w14:textId="4BB5F058" w:rsidR="00513F4D" w:rsidRPr="008D1030" w:rsidRDefault="00EE61ED" w:rsidP="008D1030">
            <w:pPr>
              <w:spacing w:after="0" w:line="240" w:lineRule="auto"/>
              <w:textAlignment w:val="baseline"/>
              <w:rPr>
                <w:rFonts w:eastAsia="Times New Roman"/>
                <w:color w:val="000000"/>
                <w:lang w:eastAsia="en-GB"/>
              </w:rPr>
            </w:pPr>
            <w:r>
              <w:rPr>
                <w:rFonts w:eastAsia="Times New Roman"/>
                <w:color w:val="000000"/>
                <w:lang w:eastAsia="en-GB"/>
              </w:rPr>
              <w:t xml:space="preserve">SL: </w:t>
            </w:r>
            <w:r w:rsidR="009909A5">
              <w:rPr>
                <w:rFonts w:eastAsia="Times New Roman"/>
                <w:color w:val="000000"/>
                <w:lang w:eastAsia="en-GB"/>
              </w:rPr>
              <w:t xml:space="preserve">This is a strong form to demonstrate </w:t>
            </w:r>
            <w:r w:rsidR="00215F6C">
              <w:rPr>
                <w:rFonts w:eastAsia="Times New Roman"/>
                <w:color w:val="000000"/>
                <w:lang w:eastAsia="en-GB"/>
              </w:rPr>
              <w:t xml:space="preserve">that all the key information can be added to a form </w:t>
            </w:r>
            <w:r w:rsidR="00D0213E">
              <w:rPr>
                <w:rFonts w:eastAsia="Times New Roman"/>
                <w:color w:val="000000"/>
                <w:lang w:eastAsia="en-GB"/>
              </w:rPr>
              <w:t xml:space="preserve">in a compact way.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9ACB3DD" w14:textId="77777777" w:rsidR="00513F4D" w:rsidRPr="008D1030" w:rsidRDefault="00513F4D" w:rsidP="008D1030">
            <w:pPr>
              <w:spacing w:after="0" w:line="240" w:lineRule="auto"/>
              <w:textAlignment w:val="baseline"/>
              <w:rPr>
                <w:rFonts w:eastAsia="Times New Roman"/>
                <w:lang w:eastAsia="en-GB"/>
              </w:rPr>
            </w:pPr>
          </w:p>
        </w:tc>
      </w:tr>
    </w:tbl>
    <w:p w14:paraId="7869C1C5" w14:textId="77777777" w:rsidR="008D1030" w:rsidRPr="008D1030" w:rsidRDefault="008D1030" w:rsidP="008D1030">
      <w:pPr>
        <w:spacing w:after="0" w:line="240" w:lineRule="auto"/>
        <w:jc w:val="both"/>
        <w:textAlignment w:val="baseline"/>
        <w:rPr>
          <w:rFonts w:ascii="Segoe UI" w:eastAsia="Times New Roman" w:hAnsi="Segoe UI" w:cs="Segoe UI"/>
          <w:sz w:val="18"/>
          <w:szCs w:val="18"/>
          <w:lang w:eastAsia="en-GB"/>
        </w:rPr>
      </w:pPr>
      <w:r w:rsidRPr="008D1030">
        <w:rPr>
          <w:rFonts w:eastAsia="Times New Roman"/>
          <w:sz w:val="24"/>
          <w:szCs w:val="24"/>
          <w:lang w:eastAsia="en-GB"/>
        </w:rPr>
        <w:t> </w:t>
      </w:r>
    </w:p>
    <w:p w14:paraId="48D5C4DD" w14:textId="76D6FCF1" w:rsidR="00130319" w:rsidRDefault="008D1030" w:rsidP="00130319">
      <w:pPr>
        <w:spacing w:after="0" w:line="240" w:lineRule="auto"/>
        <w:jc w:val="both"/>
        <w:textAlignment w:val="baseline"/>
        <w:rPr>
          <w:rFonts w:eastAsia="Times New Roman"/>
          <w:sz w:val="24"/>
          <w:szCs w:val="24"/>
          <w:lang w:eastAsia="en-GB"/>
        </w:rPr>
      </w:pPr>
      <w:r w:rsidRPr="008D1030">
        <w:rPr>
          <w:rFonts w:eastAsia="Times New Roman"/>
          <w:b/>
          <w:bCs/>
          <w:sz w:val="24"/>
          <w:szCs w:val="24"/>
          <w:lang w:eastAsia="en-GB"/>
        </w:rPr>
        <w:t>AOB:  </w:t>
      </w:r>
      <w:r w:rsidR="007F1EBF">
        <w:rPr>
          <w:rFonts w:eastAsia="Times New Roman"/>
          <w:sz w:val="24"/>
          <w:szCs w:val="24"/>
          <w:lang w:eastAsia="en-GB"/>
        </w:rPr>
        <w:t xml:space="preserve">SM: I would like to talk about a discussion myself and Phanuel have been having. </w:t>
      </w:r>
      <w:r w:rsidR="00D45BC3">
        <w:rPr>
          <w:rFonts w:eastAsia="Times New Roman"/>
          <w:sz w:val="24"/>
          <w:szCs w:val="24"/>
          <w:lang w:eastAsia="en-GB"/>
        </w:rPr>
        <w:t xml:space="preserve">We are looking to convert from a stop and search reference group to a Police Powers </w:t>
      </w:r>
      <w:r w:rsidR="00D25F1D">
        <w:rPr>
          <w:rFonts w:eastAsia="Times New Roman"/>
          <w:sz w:val="24"/>
          <w:szCs w:val="24"/>
          <w:lang w:eastAsia="en-GB"/>
        </w:rPr>
        <w:t xml:space="preserve">scrutiny group. This will mean we will </w:t>
      </w:r>
      <w:r w:rsidR="004145F9">
        <w:rPr>
          <w:rFonts w:eastAsia="Times New Roman"/>
          <w:sz w:val="24"/>
          <w:szCs w:val="24"/>
          <w:lang w:eastAsia="en-GB"/>
        </w:rPr>
        <w:t xml:space="preserve">broad out our scrutiny from not </w:t>
      </w:r>
      <w:r w:rsidR="000B07CF">
        <w:rPr>
          <w:rFonts w:eastAsia="Times New Roman"/>
          <w:sz w:val="24"/>
          <w:szCs w:val="24"/>
          <w:lang w:eastAsia="en-GB"/>
        </w:rPr>
        <w:t>just stop and search but use of force outside of the stop and search environment.</w:t>
      </w:r>
      <w:r w:rsidR="00130319">
        <w:rPr>
          <w:rFonts w:eastAsia="Times New Roman"/>
          <w:sz w:val="24"/>
          <w:szCs w:val="24"/>
          <w:lang w:eastAsia="en-GB"/>
        </w:rPr>
        <w:t xml:space="preserve"> This will not mean we will lose stop and search and the benefits from this group but </w:t>
      </w:r>
      <w:r w:rsidR="002801CB">
        <w:rPr>
          <w:rFonts w:eastAsia="Times New Roman"/>
          <w:sz w:val="24"/>
          <w:szCs w:val="24"/>
          <w:lang w:eastAsia="en-GB"/>
        </w:rPr>
        <w:t xml:space="preserve">now be able to incorporate use of force and taser. </w:t>
      </w:r>
    </w:p>
    <w:p w14:paraId="5877C596" w14:textId="77777777" w:rsidR="001459A0" w:rsidRDefault="001459A0" w:rsidP="00130319">
      <w:pPr>
        <w:spacing w:after="0" w:line="240" w:lineRule="auto"/>
        <w:jc w:val="both"/>
        <w:textAlignment w:val="baseline"/>
        <w:rPr>
          <w:rFonts w:eastAsia="Times New Roman"/>
          <w:sz w:val="24"/>
          <w:szCs w:val="24"/>
          <w:lang w:eastAsia="en-GB"/>
        </w:rPr>
      </w:pPr>
    </w:p>
    <w:p w14:paraId="1714CF30" w14:textId="40362256" w:rsidR="001459A0" w:rsidRDefault="001459A0" w:rsidP="00130319">
      <w:pPr>
        <w:spacing w:after="0" w:line="240" w:lineRule="auto"/>
        <w:jc w:val="both"/>
        <w:textAlignment w:val="baseline"/>
        <w:rPr>
          <w:rFonts w:eastAsia="Times New Roman"/>
          <w:sz w:val="24"/>
          <w:szCs w:val="24"/>
          <w:lang w:eastAsia="en-GB"/>
        </w:rPr>
      </w:pPr>
      <w:r>
        <w:rPr>
          <w:rFonts w:eastAsia="Times New Roman"/>
          <w:sz w:val="24"/>
          <w:szCs w:val="24"/>
          <w:lang w:eastAsia="en-GB"/>
        </w:rPr>
        <w:t>It is planned for Ma</w:t>
      </w:r>
      <w:r w:rsidR="00760C64">
        <w:rPr>
          <w:rFonts w:eastAsia="Times New Roman"/>
          <w:sz w:val="24"/>
          <w:szCs w:val="24"/>
          <w:lang w:eastAsia="en-GB"/>
        </w:rPr>
        <w:t>r</w:t>
      </w:r>
      <w:r>
        <w:rPr>
          <w:rFonts w:eastAsia="Times New Roman"/>
          <w:sz w:val="24"/>
          <w:szCs w:val="24"/>
          <w:lang w:eastAsia="en-GB"/>
        </w:rPr>
        <w:t>ch 27</w:t>
      </w:r>
      <w:r w:rsidRPr="001459A0">
        <w:rPr>
          <w:rFonts w:eastAsia="Times New Roman"/>
          <w:sz w:val="24"/>
          <w:szCs w:val="24"/>
          <w:vertAlign w:val="superscript"/>
          <w:lang w:eastAsia="en-GB"/>
        </w:rPr>
        <w:t>th</w:t>
      </w:r>
      <w:r>
        <w:rPr>
          <w:rFonts w:eastAsia="Times New Roman"/>
          <w:sz w:val="24"/>
          <w:szCs w:val="24"/>
          <w:lang w:eastAsia="en-GB"/>
        </w:rPr>
        <w:t xml:space="preserve"> to be the final stop and search reference </w:t>
      </w:r>
      <w:r w:rsidR="00F277D2">
        <w:rPr>
          <w:rFonts w:eastAsia="Times New Roman"/>
          <w:sz w:val="24"/>
          <w:szCs w:val="24"/>
          <w:lang w:eastAsia="en-GB"/>
        </w:rPr>
        <w:t xml:space="preserve">group. The meeting in May should be the first Police Powers </w:t>
      </w:r>
      <w:r w:rsidR="008E2EFD">
        <w:rPr>
          <w:rFonts w:eastAsia="Times New Roman"/>
          <w:sz w:val="24"/>
          <w:szCs w:val="24"/>
          <w:lang w:eastAsia="en-GB"/>
        </w:rPr>
        <w:t>scrutiny meeting.</w:t>
      </w:r>
      <w:r w:rsidR="00690FAF">
        <w:rPr>
          <w:rFonts w:eastAsia="Times New Roman"/>
          <w:sz w:val="24"/>
          <w:szCs w:val="24"/>
          <w:lang w:eastAsia="en-GB"/>
        </w:rPr>
        <w:t xml:space="preserve"> </w:t>
      </w:r>
    </w:p>
    <w:p w14:paraId="108A1ADF" w14:textId="77777777" w:rsidR="00442C99" w:rsidRDefault="00442C99" w:rsidP="00130319">
      <w:pPr>
        <w:spacing w:after="0" w:line="240" w:lineRule="auto"/>
        <w:jc w:val="both"/>
        <w:textAlignment w:val="baseline"/>
        <w:rPr>
          <w:rFonts w:eastAsia="Times New Roman"/>
          <w:sz w:val="24"/>
          <w:szCs w:val="24"/>
          <w:lang w:eastAsia="en-GB"/>
        </w:rPr>
      </w:pPr>
    </w:p>
    <w:p w14:paraId="6ED7C224" w14:textId="77D0071E" w:rsidR="00F87F68" w:rsidRDefault="00930060" w:rsidP="00130319">
      <w:pPr>
        <w:spacing w:after="0" w:line="240" w:lineRule="auto"/>
        <w:jc w:val="both"/>
        <w:textAlignment w:val="baseline"/>
        <w:rPr>
          <w:rFonts w:eastAsia="Times New Roman"/>
          <w:sz w:val="24"/>
          <w:szCs w:val="24"/>
          <w:lang w:eastAsia="en-GB"/>
        </w:rPr>
      </w:pPr>
      <w:r>
        <w:rPr>
          <w:rFonts w:eastAsia="Times New Roman"/>
          <w:sz w:val="24"/>
          <w:szCs w:val="24"/>
          <w:lang w:eastAsia="en-GB"/>
        </w:rPr>
        <w:t>FJ</w:t>
      </w:r>
      <w:r w:rsidR="009518F5">
        <w:rPr>
          <w:rFonts w:eastAsia="Times New Roman"/>
          <w:sz w:val="24"/>
          <w:szCs w:val="24"/>
          <w:lang w:eastAsia="en-GB"/>
        </w:rPr>
        <w:t xml:space="preserve">: </w:t>
      </w:r>
      <w:r w:rsidR="0080644F">
        <w:rPr>
          <w:rFonts w:eastAsia="Times New Roman"/>
          <w:sz w:val="24"/>
          <w:szCs w:val="24"/>
          <w:lang w:eastAsia="en-GB"/>
        </w:rPr>
        <w:t>My issue has always been disproportionately</w:t>
      </w:r>
      <w:r w:rsidR="008604C5">
        <w:rPr>
          <w:rFonts w:eastAsia="Times New Roman"/>
          <w:sz w:val="24"/>
          <w:szCs w:val="24"/>
          <w:lang w:eastAsia="en-GB"/>
        </w:rPr>
        <w:t>. I have seen some number</w:t>
      </w:r>
      <w:r w:rsidR="00AF60F6">
        <w:rPr>
          <w:rFonts w:eastAsia="Times New Roman"/>
          <w:sz w:val="24"/>
          <w:szCs w:val="24"/>
          <w:lang w:eastAsia="en-GB"/>
        </w:rPr>
        <w:t>s</w:t>
      </w:r>
      <w:r w:rsidR="008604C5">
        <w:rPr>
          <w:rFonts w:eastAsia="Times New Roman"/>
          <w:sz w:val="24"/>
          <w:szCs w:val="24"/>
          <w:lang w:eastAsia="en-GB"/>
        </w:rPr>
        <w:t xml:space="preserve"> rising within Suffolk regarding disproportionately</w:t>
      </w:r>
      <w:r w:rsidR="004B257A">
        <w:rPr>
          <w:rFonts w:eastAsia="Times New Roman"/>
          <w:sz w:val="24"/>
          <w:szCs w:val="24"/>
          <w:lang w:eastAsia="en-GB"/>
        </w:rPr>
        <w:t xml:space="preserve"> and I want to make sure we don’t revert ourselves back to 2009. </w:t>
      </w:r>
      <w:r w:rsidR="004B257A">
        <w:rPr>
          <w:rFonts w:eastAsia="Times New Roman"/>
          <w:sz w:val="24"/>
          <w:szCs w:val="24"/>
          <w:lang w:eastAsia="en-GB"/>
        </w:rPr>
        <w:tab/>
      </w:r>
    </w:p>
    <w:p w14:paraId="2CD7C75B" w14:textId="77777777" w:rsidR="00442C99" w:rsidRDefault="00442C99" w:rsidP="00130319">
      <w:pPr>
        <w:spacing w:after="0" w:line="240" w:lineRule="auto"/>
        <w:jc w:val="both"/>
        <w:textAlignment w:val="baseline"/>
        <w:rPr>
          <w:rFonts w:eastAsia="Times New Roman"/>
          <w:sz w:val="24"/>
          <w:szCs w:val="24"/>
          <w:lang w:eastAsia="en-GB"/>
        </w:rPr>
      </w:pPr>
    </w:p>
    <w:p w14:paraId="5E36581B" w14:textId="3845D9CA" w:rsidR="00442C99" w:rsidRDefault="00442C99" w:rsidP="00130319">
      <w:pPr>
        <w:spacing w:after="0" w:line="240" w:lineRule="auto"/>
        <w:jc w:val="both"/>
        <w:textAlignment w:val="baseline"/>
        <w:rPr>
          <w:rFonts w:eastAsia="Times New Roman"/>
          <w:sz w:val="24"/>
          <w:szCs w:val="24"/>
          <w:lang w:eastAsia="en-GB"/>
        </w:rPr>
      </w:pPr>
      <w:r w:rsidRPr="006257CC">
        <w:rPr>
          <w:rFonts w:eastAsia="Times New Roman"/>
          <w:sz w:val="24"/>
          <w:szCs w:val="24"/>
          <w:lang w:eastAsia="en-GB"/>
        </w:rPr>
        <w:t xml:space="preserve">Discussion </w:t>
      </w:r>
      <w:r w:rsidR="00AF60F6">
        <w:rPr>
          <w:rFonts w:eastAsia="Times New Roman"/>
          <w:sz w:val="24"/>
          <w:szCs w:val="24"/>
          <w:lang w:eastAsia="en-GB"/>
        </w:rPr>
        <w:t>took place</w:t>
      </w:r>
      <w:r w:rsidRPr="006257CC">
        <w:rPr>
          <w:rFonts w:eastAsia="Times New Roman"/>
          <w:sz w:val="24"/>
          <w:szCs w:val="24"/>
          <w:lang w:eastAsia="en-GB"/>
        </w:rPr>
        <w:t xml:space="preserve"> regarding disproportionately within Suffolk. </w:t>
      </w:r>
    </w:p>
    <w:p w14:paraId="66BA89AC" w14:textId="77777777" w:rsidR="006257CC" w:rsidRDefault="006257CC" w:rsidP="00130319">
      <w:pPr>
        <w:spacing w:after="0" w:line="240" w:lineRule="auto"/>
        <w:jc w:val="both"/>
        <w:textAlignment w:val="baseline"/>
        <w:rPr>
          <w:rFonts w:eastAsia="Times New Roman"/>
          <w:sz w:val="24"/>
          <w:szCs w:val="24"/>
          <w:lang w:eastAsia="en-GB"/>
        </w:rPr>
      </w:pPr>
    </w:p>
    <w:p w14:paraId="746C13F5" w14:textId="5DC93954" w:rsidR="006257CC" w:rsidRPr="00E15E61" w:rsidRDefault="006257CC" w:rsidP="00130319">
      <w:pPr>
        <w:spacing w:after="0" w:line="240" w:lineRule="auto"/>
        <w:jc w:val="both"/>
        <w:textAlignment w:val="baseline"/>
        <w:rPr>
          <w:rFonts w:eastAsia="Times New Roman"/>
          <w:b/>
          <w:bCs/>
          <w:sz w:val="24"/>
          <w:szCs w:val="24"/>
          <w:lang w:eastAsia="en-GB"/>
        </w:rPr>
      </w:pPr>
      <w:r w:rsidRPr="00E15E61">
        <w:rPr>
          <w:rFonts w:eastAsia="Times New Roman"/>
          <w:b/>
          <w:bCs/>
          <w:sz w:val="24"/>
          <w:szCs w:val="24"/>
          <w:lang w:eastAsia="en-GB"/>
        </w:rPr>
        <w:t xml:space="preserve">Meeting </w:t>
      </w:r>
      <w:r w:rsidR="00E15E61" w:rsidRPr="00E15E61">
        <w:rPr>
          <w:rFonts w:eastAsia="Times New Roman"/>
          <w:b/>
          <w:bCs/>
          <w:sz w:val="24"/>
          <w:szCs w:val="24"/>
          <w:lang w:eastAsia="en-GB"/>
        </w:rPr>
        <w:t>comes to an end 5:58</w:t>
      </w:r>
      <w:r w:rsidR="008B6B9F">
        <w:rPr>
          <w:rFonts w:eastAsia="Times New Roman"/>
          <w:b/>
          <w:bCs/>
          <w:sz w:val="24"/>
          <w:szCs w:val="24"/>
          <w:lang w:eastAsia="en-GB"/>
        </w:rPr>
        <w:t xml:space="preserve">pm </w:t>
      </w:r>
    </w:p>
    <w:p w14:paraId="47A75397" w14:textId="6345022E" w:rsidR="008D1030" w:rsidRPr="00442C99" w:rsidRDefault="000B07CF" w:rsidP="008D1030">
      <w:pPr>
        <w:spacing w:after="0" w:line="240" w:lineRule="auto"/>
        <w:jc w:val="both"/>
        <w:textAlignment w:val="baseline"/>
        <w:rPr>
          <w:rFonts w:eastAsia="Times New Roman"/>
          <w:sz w:val="24"/>
          <w:szCs w:val="24"/>
          <w:lang w:eastAsia="en-GB"/>
        </w:rPr>
      </w:pPr>
      <w:r>
        <w:rPr>
          <w:rFonts w:eastAsia="Times New Roman"/>
          <w:sz w:val="24"/>
          <w:szCs w:val="24"/>
          <w:lang w:eastAsia="en-GB"/>
        </w:rPr>
        <w:t xml:space="preserve"> </w:t>
      </w:r>
    </w:p>
    <w:p w14:paraId="793E9DF2" w14:textId="224AEB1B" w:rsidR="008D1030" w:rsidRPr="008D1030" w:rsidRDefault="008D1030" w:rsidP="008D1030">
      <w:pPr>
        <w:spacing w:after="0" w:line="240" w:lineRule="auto"/>
        <w:jc w:val="both"/>
        <w:textAlignment w:val="baseline"/>
        <w:rPr>
          <w:rFonts w:ascii="Segoe UI" w:eastAsia="Times New Roman" w:hAnsi="Segoe UI" w:cs="Segoe UI"/>
          <w:sz w:val="18"/>
          <w:szCs w:val="18"/>
          <w:lang w:eastAsia="en-GB"/>
        </w:rPr>
      </w:pPr>
      <w:r w:rsidRPr="00262FCA">
        <w:rPr>
          <w:rFonts w:eastAsia="Times New Roman"/>
          <w:b/>
          <w:bCs/>
          <w:sz w:val="24"/>
          <w:szCs w:val="24"/>
          <w:shd w:val="clear" w:color="auto" w:fill="FFFF00"/>
          <w:lang w:eastAsia="en-GB"/>
        </w:rPr>
        <w:t xml:space="preserve">Dates for </w:t>
      </w:r>
      <w:r w:rsidRPr="00262FCA">
        <w:rPr>
          <w:rFonts w:eastAsia="Times New Roman"/>
          <w:b/>
          <w:bCs/>
          <w:sz w:val="24"/>
          <w:szCs w:val="24"/>
          <w:u w:val="single"/>
          <w:shd w:val="clear" w:color="auto" w:fill="FFFF00"/>
          <w:lang w:eastAsia="en-GB"/>
        </w:rPr>
        <w:t>2024</w:t>
      </w:r>
      <w:r w:rsidRPr="00262FCA">
        <w:rPr>
          <w:rFonts w:eastAsia="Times New Roman"/>
          <w:b/>
          <w:bCs/>
          <w:sz w:val="24"/>
          <w:szCs w:val="24"/>
          <w:shd w:val="clear" w:color="auto" w:fill="FFFF00"/>
          <w:lang w:eastAsia="en-GB"/>
        </w:rPr>
        <w:t xml:space="preserve"> SSRG </w:t>
      </w:r>
      <w:r w:rsidR="00D3071B" w:rsidRPr="00262FCA">
        <w:rPr>
          <w:rFonts w:eastAsia="Times New Roman"/>
          <w:b/>
          <w:bCs/>
          <w:sz w:val="24"/>
          <w:szCs w:val="24"/>
          <w:shd w:val="clear" w:color="auto" w:fill="FFFF00"/>
          <w:lang w:eastAsia="en-GB"/>
        </w:rPr>
        <w:t>Meetings,</w:t>
      </w:r>
      <w:r w:rsidRPr="008D1030">
        <w:rPr>
          <w:rFonts w:eastAsia="Times New Roman"/>
          <w:sz w:val="24"/>
          <w:szCs w:val="24"/>
          <w:lang w:eastAsia="en-GB"/>
        </w:rPr>
        <w:t xml:space="preserve"> March 27</w:t>
      </w:r>
      <w:r w:rsidRPr="008D1030">
        <w:rPr>
          <w:rFonts w:eastAsia="Times New Roman"/>
          <w:sz w:val="19"/>
          <w:szCs w:val="19"/>
          <w:vertAlign w:val="superscript"/>
          <w:lang w:eastAsia="en-GB"/>
        </w:rPr>
        <w:t>th</w:t>
      </w:r>
      <w:r w:rsidRPr="008D1030">
        <w:rPr>
          <w:rFonts w:eastAsia="Times New Roman"/>
          <w:sz w:val="24"/>
          <w:szCs w:val="24"/>
          <w:lang w:eastAsia="en-GB"/>
        </w:rPr>
        <w:t>, May 29</w:t>
      </w:r>
      <w:r w:rsidRPr="008D1030">
        <w:rPr>
          <w:rFonts w:eastAsia="Times New Roman"/>
          <w:sz w:val="19"/>
          <w:szCs w:val="19"/>
          <w:vertAlign w:val="superscript"/>
          <w:lang w:eastAsia="en-GB"/>
        </w:rPr>
        <w:t>th</w:t>
      </w:r>
      <w:r w:rsidRPr="008D1030">
        <w:rPr>
          <w:rFonts w:eastAsia="Times New Roman"/>
          <w:sz w:val="24"/>
          <w:szCs w:val="24"/>
          <w:lang w:eastAsia="en-GB"/>
        </w:rPr>
        <w:t>, July 31</w:t>
      </w:r>
      <w:r w:rsidRPr="008D1030">
        <w:rPr>
          <w:rFonts w:eastAsia="Times New Roman"/>
          <w:sz w:val="19"/>
          <w:szCs w:val="19"/>
          <w:vertAlign w:val="superscript"/>
          <w:lang w:eastAsia="en-GB"/>
        </w:rPr>
        <w:t>st</w:t>
      </w:r>
      <w:r w:rsidRPr="008D1030">
        <w:rPr>
          <w:rFonts w:eastAsia="Times New Roman"/>
          <w:sz w:val="24"/>
          <w:szCs w:val="24"/>
          <w:lang w:eastAsia="en-GB"/>
        </w:rPr>
        <w:t>, September 25</w:t>
      </w:r>
      <w:r w:rsidRPr="008D1030">
        <w:rPr>
          <w:rFonts w:eastAsia="Times New Roman"/>
          <w:sz w:val="19"/>
          <w:szCs w:val="19"/>
          <w:vertAlign w:val="superscript"/>
          <w:lang w:eastAsia="en-GB"/>
        </w:rPr>
        <w:t>th</w:t>
      </w:r>
      <w:r w:rsidRPr="008D1030">
        <w:rPr>
          <w:rFonts w:eastAsia="Times New Roman"/>
          <w:sz w:val="24"/>
          <w:szCs w:val="24"/>
          <w:lang w:eastAsia="en-GB"/>
        </w:rPr>
        <w:t>, November 27</w:t>
      </w:r>
      <w:r w:rsidRPr="008D1030">
        <w:rPr>
          <w:rFonts w:eastAsia="Times New Roman"/>
          <w:sz w:val="19"/>
          <w:szCs w:val="19"/>
          <w:vertAlign w:val="superscript"/>
          <w:lang w:eastAsia="en-GB"/>
        </w:rPr>
        <w:t>th</w:t>
      </w:r>
      <w:r w:rsidRPr="008D1030">
        <w:rPr>
          <w:rFonts w:eastAsia="Times New Roman"/>
          <w:sz w:val="24"/>
          <w:szCs w:val="24"/>
          <w:lang w:eastAsia="en-GB"/>
        </w:rPr>
        <w:t>  </w:t>
      </w:r>
    </w:p>
    <w:p w14:paraId="1668DF15" w14:textId="77777777" w:rsidR="00C048A2" w:rsidRDefault="00C048A2"/>
    <w:sectPr w:rsidR="00C048A2" w:rsidSect="00B27A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533"/>
    <w:multiLevelType w:val="multilevel"/>
    <w:tmpl w:val="0E72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8530F9"/>
    <w:multiLevelType w:val="multilevel"/>
    <w:tmpl w:val="0DF2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0014740">
    <w:abstractNumId w:val="1"/>
  </w:num>
  <w:num w:numId="2" w16cid:durableId="157381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66"/>
    <w:rsid w:val="000114A2"/>
    <w:rsid w:val="00012AC7"/>
    <w:rsid w:val="00017383"/>
    <w:rsid w:val="0002520E"/>
    <w:rsid w:val="00025F5A"/>
    <w:rsid w:val="00067E5C"/>
    <w:rsid w:val="00076042"/>
    <w:rsid w:val="00093DE4"/>
    <w:rsid w:val="000A5452"/>
    <w:rsid w:val="000B07CF"/>
    <w:rsid w:val="000C181F"/>
    <w:rsid w:val="000C2E4B"/>
    <w:rsid w:val="000C7845"/>
    <w:rsid w:val="000E2943"/>
    <w:rsid w:val="000F62BD"/>
    <w:rsid w:val="00102D87"/>
    <w:rsid w:val="00107537"/>
    <w:rsid w:val="00130319"/>
    <w:rsid w:val="001459A0"/>
    <w:rsid w:val="00157CDC"/>
    <w:rsid w:val="00162005"/>
    <w:rsid w:val="00166265"/>
    <w:rsid w:val="00174CE8"/>
    <w:rsid w:val="00183C3A"/>
    <w:rsid w:val="00187C59"/>
    <w:rsid w:val="00194D7B"/>
    <w:rsid w:val="001C5B4C"/>
    <w:rsid w:val="001E4590"/>
    <w:rsid w:val="00215F6C"/>
    <w:rsid w:val="002338F8"/>
    <w:rsid w:val="002458F1"/>
    <w:rsid w:val="002503DD"/>
    <w:rsid w:val="00262FCA"/>
    <w:rsid w:val="00263D52"/>
    <w:rsid w:val="00264BC2"/>
    <w:rsid w:val="00272C8B"/>
    <w:rsid w:val="002801CB"/>
    <w:rsid w:val="00281092"/>
    <w:rsid w:val="00285B3E"/>
    <w:rsid w:val="002977C3"/>
    <w:rsid w:val="002A3EA5"/>
    <w:rsid w:val="002A5CB3"/>
    <w:rsid w:val="002C1D83"/>
    <w:rsid w:val="002C62BC"/>
    <w:rsid w:val="002D06F4"/>
    <w:rsid w:val="002D07B9"/>
    <w:rsid w:val="002E24B8"/>
    <w:rsid w:val="00310FA4"/>
    <w:rsid w:val="003142C9"/>
    <w:rsid w:val="00320597"/>
    <w:rsid w:val="0034599E"/>
    <w:rsid w:val="00346F25"/>
    <w:rsid w:val="003830C8"/>
    <w:rsid w:val="00394C69"/>
    <w:rsid w:val="003A65AD"/>
    <w:rsid w:val="003A7F6A"/>
    <w:rsid w:val="003B5DDE"/>
    <w:rsid w:val="003E65B5"/>
    <w:rsid w:val="003E67E6"/>
    <w:rsid w:val="003F101D"/>
    <w:rsid w:val="004051F7"/>
    <w:rsid w:val="004145F9"/>
    <w:rsid w:val="00423266"/>
    <w:rsid w:val="00430DBE"/>
    <w:rsid w:val="0043358B"/>
    <w:rsid w:val="00442C99"/>
    <w:rsid w:val="004444EA"/>
    <w:rsid w:val="00446D10"/>
    <w:rsid w:val="00473684"/>
    <w:rsid w:val="00473733"/>
    <w:rsid w:val="00477306"/>
    <w:rsid w:val="00483779"/>
    <w:rsid w:val="00496B59"/>
    <w:rsid w:val="004979B8"/>
    <w:rsid w:val="004A2DA8"/>
    <w:rsid w:val="004B257A"/>
    <w:rsid w:val="004B2E4A"/>
    <w:rsid w:val="004E00A7"/>
    <w:rsid w:val="004F1E86"/>
    <w:rsid w:val="00507D28"/>
    <w:rsid w:val="00513F4D"/>
    <w:rsid w:val="00514623"/>
    <w:rsid w:val="00571FF0"/>
    <w:rsid w:val="005754B0"/>
    <w:rsid w:val="005A05F2"/>
    <w:rsid w:val="005A20D7"/>
    <w:rsid w:val="005B2EF4"/>
    <w:rsid w:val="005B6EEB"/>
    <w:rsid w:val="005D011E"/>
    <w:rsid w:val="005E2767"/>
    <w:rsid w:val="005F3122"/>
    <w:rsid w:val="00616BFD"/>
    <w:rsid w:val="006257CC"/>
    <w:rsid w:val="00655B95"/>
    <w:rsid w:val="00690FAF"/>
    <w:rsid w:val="006A78FB"/>
    <w:rsid w:val="006B6F21"/>
    <w:rsid w:val="006C3689"/>
    <w:rsid w:val="006C3FC1"/>
    <w:rsid w:val="00703854"/>
    <w:rsid w:val="00725261"/>
    <w:rsid w:val="00754B49"/>
    <w:rsid w:val="00760C64"/>
    <w:rsid w:val="0077477C"/>
    <w:rsid w:val="007971B7"/>
    <w:rsid w:val="007E7EBB"/>
    <w:rsid w:val="007F0F73"/>
    <w:rsid w:val="007F1EBF"/>
    <w:rsid w:val="0080644F"/>
    <w:rsid w:val="00813D42"/>
    <w:rsid w:val="00834F44"/>
    <w:rsid w:val="008355A6"/>
    <w:rsid w:val="00842208"/>
    <w:rsid w:val="00847816"/>
    <w:rsid w:val="008604C5"/>
    <w:rsid w:val="00874948"/>
    <w:rsid w:val="008906C9"/>
    <w:rsid w:val="00895208"/>
    <w:rsid w:val="008A1498"/>
    <w:rsid w:val="008B42E5"/>
    <w:rsid w:val="008B6B9F"/>
    <w:rsid w:val="008B7AAB"/>
    <w:rsid w:val="008C34A5"/>
    <w:rsid w:val="008C361E"/>
    <w:rsid w:val="008C76A9"/>
    <w:rsid w:val="008D1030"/>
    <w:rsid w:val="008D21E7"/>
    <w:rsid w:val="008E2EFD"/>
    <w:rsid w:val="008E3503"/>
    <w:rsid w:val="008E382E"/>
    <w:rsid w:val="009064C8"/>
    <w:rsid w:val="00924E98"/>
    <w:rsid w:val="00930060"/>
    <w:rsid w:val="009518F5"/>
    <w:rsid w:val="00960D23"/>
    <w:rsid w:val="009909A5"/>
    <w:rsid w:val="009967AC"/>
    <w:rsid w:val="00996B30"/>
    <w:rsid w:val="009B465F"/>
    <w:rsid w:val="009C1865"/>
    <w:rsid w:val="009E4D7E"/>
    <w:rsid w:val="009F3532"/>
    <w:rsid w:val="00A0765B"/>
    <w:rsid w:val="00A169D7"/>
    <w:rsid w:val="00A36A53"/>
    <w:rsid w:val="00A36D75"/>
    <w:rsid w:val="00A62FCE"/>
    <w:rsid w:val="00A65AE5"/>
    <w:rsid w:val="00AA28A6"/>
    <w:rsid w:val="00AA2D18"/>
    <w:rsid w:val="00AB7A81"/>
    <w:rsid w:val="00AC14E9"/>
    <w:rsid w:val="00AC30FE"/>
    <w:rsid w:val="00AD2554"/>
    <w:rsid w:val="00AD6024"/>
    <w:rsid w:val="00AE33BA"/>
    <w:rsid w:val="00AE50F1"/>
    <w:rsid w:val="00AF60F6"/>
    <w:rsid w:val="00AF6CAD"/>
    <w:rsid w:val="00B07E05"/>
    <w:rsid w:val="00B10430"/>
    <w:rsid w:val="00B21455"/>
    <w:rsid w:val="00B241B2"/>
    <w:rsid w:val="00B27A64"/>
    <w:rsid w:val="00B37530"/>
    <w:rsid w:val="00B529C1"/>
    <w:rsid w:val="00B55EC4"/>
    <w:rsid w:val="00B60868"/>
    <w:rsid w:val="00BA4B1E"/>
    <w:rsid w:val="00BB4D9B"/>
    <w:rsid w:val="00BB5E02"/>
    <w:rsid w:val="00BE481D"/>
    <w:rsid w:val="00BF435A"/>
    <w:rsid w:val="00BF44F6"/>
    <w:rsid w:val="00BF64FC"/>
    <w:rsid w:val="00C048A2"/>
    <w:rsid w:val="00C2426E"/>
    <w:rsid w:val="00C7438F"/>
    <w:rsid w:val="00C7620A"/>
    <w:rsid w:val="00CB09DC"/>
    <w:rsid w:val="00CC24C9"/>
    <w:rsid w:val="00CD3549"/>
    <w:rsid w:val="00D0213E"/>
    <w:rsid w:val="00D234DB"/>
    <w:rsid w:val="00D25F1D"/>
    <w:rsid w:val="00D2686A"/>
    <w:rsid w:val="00D3071B"/>
    <w:rsid w:val="00D40A58"/>
    <w:rsid w:val="00D45BC3"/>
    <w:rsid w:val="00D557D1"/>
    <w:rsid w:val="00D821AC"/>
    <w:rsid w:val="00D83CE9"/>
    <w:rsid w:val="00DC235D"/>
    <w:rsid w:val="00DD1F10"/>
    <w:rsid w:val="00DD66CF"/>
    <w:rsid w:val="00DF3C38"/>
    <w:rsid w:val="00DF588C"/>
    <w:rsid w:val="00E15E61"/>
    <w:rsid w:val="00E25422"/>
    <w:rsid w:val="00E31109"/>
    <w:rsid w:val="00E34502"/>
    <w:rsid w:val="00E55CE4"/>
    <w:rsid w:val="00E61883"/>
    <w:rsid w:val="00E714C4"/>
    <w:rsid w:val="00E7777C"/>
    <w:rsid w:val="00E82D5D"/>
    <w:rsid w:val="00EA6918"/>
    <w:rsid w:val="00ED67E2"/>
    <w:rsid w:val="00EE073D"/>
    <w:rsid w:val="00EE61ED"/>
    <w:rsid w:val="00F22B70"/>
    <w:rsid w:val="00F237E2"/>
    <w:rsid w:val="00F264E2"/>
    <w:rsid w:val="00F277D2"/>
    <w:rsid w:val="00F4498A"/>
    <w:rsid w:val="00F50500"/>
    <w:rsid w:val="00F5589B"/>
    <w:rsid w:val="00F8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6AF2"/>
  <w15:chartTrackingRefBased/>
  <w15:docId w15:val="{38A41E83-F69F-4A30-9941-97457589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10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1030"/>
  </w:style>
  <w:style w:type="character" w:customStyle="1" w:styleId="eop">
    <w:name w:val="eop"/>
    <w:basedOn w:val="DefaultParagraphFont"/>
    <w:rsid w:val="008D1030"/>
  </w:style>
  <w:style w:type="character" w:customStyle="1" w:styleId="scxw206367869">
    <w:name w:val="scxw206367869"/>
    <w:basedOn w:val="DefaultParagraphFont"/>
    <w:rsid w:val="008D1030"/>
  </w:style>
  <w:style w:type="character" w:customStyle="1" w:styleId="scxw2401576">
    <w:name w:val="scxw2401576"/>
    <w:basedOn w:val="DefaultParagraphFont"/>
    <w:rsid w:val="002C6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15686">
      <w:bodyDiv w:val="1"/>
      <w:marLeft w:val="0"/>
      <w:marRight w:val="0"/>
      <w:marTop w:val="0"/>
      <w:marBottom w:val="0"/>
      <w:divBdr>
        <w:top w:val="none" w:sz="0" w:space="0" w:color="auto"/>
        <w:left w:val="none" w:sz="0" w:space="0" w:color="auto"/>
        <w:bottom w:val="none" w:sz="0" w:space="0" w:color="auto"/>
        <w:right w:val="none" w:sz="0" w:space="0" w:color="auto"/>
      </w:divBdr>
      <w:divsChild>
        <w:div w:id="1955555647">
          <w:marLeft w:val="0"/>
          <w:marRight w:val="0"/>
          <w:marTop w:val="0"/>
          <w:marBottom w:val="0"/>
          <w:divBdr>
            <w:top w:val="none" w:sz="0" w:space="0" w:color="auto"/>
            <w:left w:val="none" w:sz="0" w:space="0" w:color="auto"/>
            <w:bottom w:val="none" w:sz="0" w:space="0" w:color="auto"/>
            <w:right w:val="none" w:sz="0" w:space="0" w:color="auto"/>
          </w:divBdr>
        </w:div>
        <w:div w:id="1152671338">
          <w:marLeft w:val="0"/>
          <w:marRight w:val="0"/>
          <w:marTop w:val="0"/>
          <w:marBottom w:val="0"/>
          <w:divBdr>
            <w:top w:val="none" w:sz="0" w:space="0" w:color="auto"/>
            <w:left w:val="none" w:sz="0" w:space="0" w:color="auto"/>
            <w:bottom w:val="none" w:sz="0" w:space="0" w:color="auto"/>
            <w:right w:val="none" w:sz="0" w:space="0" w:color="auto"/>
          </w:divBdr>
        </w:div>
      </w:divsChild>
    </w:div>
    <w:div w:id="674918000">
      <w:bodyDiv w:val="1"/>
      <w:marLeft w:val="0"/>
      <w:marRight w:val="0"/>
      <w:marTop w:val="0"/>
      <w:marBottom w:val="0"/>
      <w:divBdr>
        <w:top w:val="none" w:sz="0" w:space="0" w:color="auto"/>
        <w:left w:val="none" w:sz="0" w:space="0" w:color="auto"/>
        <w:bottom w:val="none" w:sz="0" w:space="0" w:color="auto"/>
        <w:right w:val="none" w:sz="0" w:space="0" w:color="auto"/>
      </w:divBdr>
      <w:divsChild>
        <w:div w:id="1651134315">
          <w:marLeft w:val="0"/>
          <w:marRight w:val="0"/>
          <w:marTop w:val="0"/>
          <w:marBottom w:val="0"/>
          <w:divBdr>
            <w:top w:val="none" w:sz="0" w:space="0" w:color="auto"/>
            <w:left w:val="none" w:sz="0" w:space="0" w:color="auto"/>
            <w:bottom w:val="none" w:sz="0" w:space="0" w:color="auto"/>
            <w:right w:val="none" w:sz="0" w:space="0" w:color="auto"/>
          </w:divBdr>
        </w:div>
        <w:div w:id="1256279693">
          <w:marLeft w:val="0"/>
          <w:marRight w:val="0"/>
          <w:marTop w:val="0"/>
          <w:marBottom w:val="0"/>
          <w:divBdr>
            <w:top w:val="none" w:sz="0" w:space="0" w:color="auto"/>
            <w:left w:val="none" w:sz="0" w:space="0" w:color="auto"/>
            <w:bottom w:val="none" w:sz="0" w:space="0" w:color="auto"/>
            <w:right w:val="none" w:sz="0" w:space="0" w:color="auto"/>
          </w:divBdr>
        </w:div>
      </w:divsChild>
    </w:div>
    <w:div w:id="1197697608">
      <w:bodyDiv w:val="1"/>
      <w:marLeft w:val="0"/>
      <w:marRight w:val="0"/>
      <w:marTop w:val="0"/>
      <w:marBottom w:val="0"/>
      <w:divBdr>
        <w:top w:val="none" w:sz="0" w:space="0" w:color="auto"/>
        <w:left w:val="none" w:sz="0" w:space="0" w:color="auto"/>
        <w:bottom w:val="none" w:sz="0" w:space="0" w:color="auto"/>
        <w:right w:val="none" w:sz="0" w:space="0" w:color="auto"/>
      </w:divBdr>
      <w:divsChild>
        <w:div w:id="124272324">
          <w:marLeft w:val="0"/>
          <w:marRight w:val="0"/>
          <w:marTop w:val="0"/>
          <w:marBottom w:val="0"/>
          <w:divBdr>
            <w:top w:val="none" w:sz="0" w:space="0" w:color="auto"/>
            <w:left w:val="none" w:sz="0" w:space="0" w:color="auto"/>
            <w:bottom w:val="none" w:sz="0" w:space="0" w:color="auto"/>
            <w:right w:val="none" w:sz="0" w:space="0" w:color="auto"/>
          </w:divBdr>
        </w:div>
        <w:div w:id="146438898">
          <w:marLeft w:val="0"/>
          <w:marRight w:val="0"/>
          <w:marTop w:val="0"/>
          <w:marBottom w:val="0"/>
          <w:divBdr>
            <w:top w:val="none" w:sz="0" w:space="0" w:color="auto"/>
            <w:left w:val="none" w:sz="0" w:space="0" w:color="auto"/>
            <w:bottom w:val="none" w:sz="0" w:space="0" w:color="auto"/>
            <w:right w:val="none" w:sz="0" w:space="0" w:color="auto"/>
          </w:divBdr>
        </w:div>
      </w:divsChild>
    </w:div>
    <w:div w:id="1463571786">
      <w:bodyDiv w:val="1"/>
      <w:marLeft w:val="0"/>
      <w:marRight w:val="0"/>
      <w:marTop w:val="0"/>
      <w:marBottom w:val="0"/>
      <w:divBdr>
        <w:top w:val="none" w:sz="0" w:space="0" w:color="auto"/>
        <w:left w:val="none" w:sz="0" w:space="0" w:color="auto"/>
        <w:bottom w:val="none" w:sz="0" w:space="0" w:color="auto"/>
        <w:right w:val="none" w:sz="0" w:space="0" w:color="auto"/>
      </w:divBdr>
      <w:divsChild>
        <w:div w:id="1476993203">
          <w:marLeft w:val="0"/>
          <w:marRight w:val="0"/>
          <w:marTop w:val="0"/>
          <w:marBottom w:val="0"/>
          <w:divBdr>
            <w:top w:val="none" w:sz="0" w:space="0" w:color="auto"/>
            <w:left w:val="none" w:sz="0" w:space="0" w:color="auto"/>
            <w:bottom w:val="none" w:sz="0" w:space="0" w:color="auto"/>
            <w:right w:val="none" w:sz="0" w:space="0" w:color="auto"/>
          </w:divBdr>
        </w:div>
        <w:div w:id="398865022">
          <w:marLeft w:val="0"/>
          <w:marRight w:val="0"/>
          <w:marTop w:val="0"/>
          <w:marBottom w:val="0"/>
          <w:divBdr>
            <w:top w:val="none" w:sz="0" w:space="0" w:color="auto"/>
            <w:left w:val="none" w:sz="0" w:space="0" w:color="auto"/>
            <w:bottom w:val="none" w:sz="0" w:space="0" w:color="auto"/>
            <w:right w:val="none" w:sz="0" w:space="0" w:color="auto"/>
          </w:divBdr>
        </w:div>
        <w:div w:id="779767191">
          <w:marLeft w:val="0"/>
          <w:marRight w:val="0"/>
          <w:marTop w:val="0"/>
          <w:marBottom w:val="0"/>
          <w:divBdr>
            <w:top w:val="none" w:sz="0" w:space="0" w:color="auto"/>
            <w:left w:val="none" w:sz="0" w:space="0" w:color="auto"/>
            <w:bottom w:val="none" w:sz="0" w:space="0" w:color="auto"/>
            <w:right w:val="none" w:sz="0" w:space="0" w:color="auto"/>
          </w:divBdr>
        </w:div>
        <w:div w:id="912472038">
          <w:marLeft w:val="0"/>
          <w:marRight w:val="0"/>
          <w:marTop w:val="0"/>
          <w:marBottom w:val="0"/>
          <w:divBdr>
            <w:top w:val="none" w:sz="0" w:space="0" w:color="auto"/>
            <w:left w:val="none" w:sz="0" w:space="0" w:color="auto"/>
            <w:bottom w:val="none" w:sz="0" w:space="0" w:color="auto"/>
            <w:right w:val="none" w:sz="0" w:space="0" w:color="auto"/>
          </w:divBdr>
        </w:div>
        <w:div w:id="467169781">
          <w:marLeft w:val="0"/>
          <w:marRight w:val="0"/>
          <w:marTop w:val="0"/>
          <w:marBottom w:val="0"/>
          <w:divBdr>
            <w:top w:val="none" w:sz="0" w:space="0" w:color="auto"/>
            <w:left w:val="none" w:sz="0" w:space="0" w:color="auto"/>
            <w:bottom w:val="none" w:sz="0" w:space="0" w:color="auto"/>
            <w:right w:val="none" w:sz="0" w:space="0" w:color="auto"/>
          </w:divBdr>
        </w:div>
        <w:div w:id="1591891037">
          <w:marLeft w:val="0"/>
          <w:marRight w:val="0"/>
          <w:marTop w:val="0"/>
          <w:marBottom w:val="0"/>
          <w:divBdr>
            <w:top w:val="none" w:sz="0" w:space="0" w:color="auto"/>
            <w:left w:val="none" w:sz="0" w:space="0" w:color="auto"/>
            <w:bottom w:val="none" w:sz="0" w:space="0" w:color="auto"/>
            <w:right w:val="none" w:sz="0" w:space="0" w:color="auto"/>
          </w:divBdr>
        </w:div>
        <w:div w:id="514618200">
          <w:marLeft w:val="0"/>
          <w:marRight w:val="0"/>
          <w:marTop w:val="0"/>
          <w:marBottom w:val="0"/>
          <w:divBdr>
            <w:top w:val="none" w:sz="0" w:space="0" w:color="auto"/>
            <w:left w:val="none" w:sz="0" w:space="0" w:color="auto"/>
            <w:bottom w:val="none" w:sz="0" w:space="0" w:color="auto"/>
            <w:right w:val="none" w:sz="0" w:space="0" w:color="auto"/>
          </w:divBdr>
        </w:div>
        <w:div w:id="837616818">
          <w:marLeft w:val="0"/>
          <w:marRight w:val="0"/>
          <w:marTop w:val="0"/>
          <w:marBottom w:val="0"/>
          <w:divBdr>
            <w:top w:val="none" w:sz="0" w:space="0" w:color="auto"/>
            <w:left w:val="none" w:sz="0" w:space="0" w:color="auto"/>
            <w:bottom w:val="none" w:sz="0" w:space="0" w:color="auto"/>
            <w:right w:val="none" w:sz="0" w:space="0" w:color="auto"/>
          </w:divBdr>
        </w:div>
        <w:div w:id="811560120">
          <w:marLeft w:val="0"/>
          <w:marRight w:val="0"/>
          <w:marTop w:val="0"/>
          <w:marBottom w:val="0"/>
          <w:divBdr>
            <w:top w:val="none" w:sz="0" w:space="0" w:color="auto"/>
            <w:left w:val="none" w:sz="0" w:space="0" w:color="auto"/>
            <w:bottom w:val="none" w:sz="0" w:space="0" w:color="auto"/>
            <w:right w:val="none" w:sz="0" w:space="0" w:color="auto"/>
          </w:divBdr>
        </w:div>
        <w:div w:id="1684279182">
          <w:marLeft w:val="0"/>
          <w:marRight w:val="0"/>
          <w:marTop w:val="0"/>
          <w:marBottom w:val="0"/>
          <w:divBdr>
            <w:top w:val="none" w:sz="0" w:space="0" w:color="auto"/>
            <w:left w:val="none" w:sz="0" w:space="0" w:color="auto"/>
            <w:bottom w:val="none" w:sz="0" w:space="0" w:color="auto"/>
            <w:right w:val="none" w:sz="0" w:space="0" w:color="auto"/>
          </w:divBdr>
        </w:div>
        <w:div w:id="978341022">
          <w:marLeft w:val="0"/>
          <w:marRight w:val="0"/>
          <w:marTop w:val="0"/>
          <w:marBottom w:val="0"/>
          <w:divBdr>
            <w:top w:val="none" w:sz="0" w:space="0" w:color="auto"/>
            <w:left w:val="none" w:sz="0" w:space="0" w:color="auto"/>
            <w:bottom w:val="none" w:sz="0" w:space="0" w:color="auto"/>
            <w:right w:val="none" w:sz="0" w:space="0" w:color="auto"/>
          </w:divBdr>
        </w:div>
        <w:div w:id="2021616362">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sChild>
            <w:div w:id="1441873914">
              <w:marLeft w:val="-75"/>
              <w:marRight w:val="0"/>
              <w:marTop w:val="30"/>
              <w:marBottom w:val="30"/>
              <w:divBdr>
                <w:top w:val="none" w:sz="0" w:space="0" w:color="auto"/>
                <w:left w:val="none" w:sz="0" w:space="0" w:color="auto"/>
                <w:bottom w:val="none" w:sz="0" w:space="0" w:color="auto"/>
                <w:right w:val="none" w:sz="0" w:space="0" w:color="auto"/>
              </w:divBdr>
              <w:divsChild>
                <w:div w:id="1495486498">
                  <w:marLeft w:val="0"/>
                  <w:marRight w:val="0"/>
                  <w:marTop w:val="0"/>
                  <w:marBottom w:val="0"/>
                  <w:divBdr>
                    <w:top w:val="none" w:sz="0" w:space="0" w:color="auto"/>
                    <w:left w:val="none" w:sz="0" w:space="0" w:color="auto"/>
                    <w:bottom w:val="none" w:sz="0" w:space="0" w:color="auto"/>
                    <w:right w:val="none" w:sz="0" w:space="0" w:color="auto"/>
                  </w:divBdr>
                  <w:divsChild>
                    <w:div w:id="1115448063">
                      <w:marLeft w:val="0"/>
                      <w:marRight w:val="0"/>
                      <w:marTop w:val="0"/>
                      <w:marBottom w:val="0"/>
                      <w:divBdr>
                        <w:top w:val="none" w:sz="0" w:space="0" w:color="auto"/>
                        <w:left w:val="none" w:sz="0" w:space="0" w:color="auto"/>
                        <w:bottom w:val="none" w:sz="0" w:space="0" w:color="auto"/>
                        <w:right w:val="none" w:sz="0" w:space="0" w:color="auto"/>
                      </w:divBdr>
                    </w:div>
                    <w:div w:id="2014987975">
                      <w:marLeft w:val="0"/>
                      <w:marRight w:val="0"/>
                      <w:marTop w:val="0"/>
                      <w:marBottom w:val="0"/>
                      <w:divBdr>
                        <w:top w:val="none" w:sz="0" w:space="0" w:color="auto"/>
                        <w:left w:val="none" w:sz="0" w:space="0" w:color="auto"/>
                        <w:bottom w:val="none" w:sz="0" w:space="0" w:color="auto"/>
                        <w:right w:val="none" w:sz="0" w:space="0" w:color="auto"/>
                      </w:divBdr>
                    </w:div>
                  </w:divsChild>
                </w:div>
                <w:div w:id="444814639">
                  <w:marLeft w:val="0"/>
                  <w:marRight w:val="0"/>
                  <w:marTop w:val="0"/>
                  <w:marBottom w:val="0"/>
                  <w:divBdr>
                    <w:top w:val="none" w:sz="0" w:space="0" w:color="auto"/>
                    <w:left w:val="none" w:sz="0" w:space="0" w:color="auto"/>
                    <w:bottom w:val="none" w:sz="0" w:space="0" w:color="auto"/>
                    <w:right w:val="none" w:sz="0" w:space="0" w:color="auto"/>
                  </w:divBdr>
                  <w:divsChild>
                    <w:div w:id="1484080464">
                      <w:marLeft w:val="0"/>
                      <w:marRight w:val="0"/>
                      <w:marTop w:val="0"/>
                      <w:marBottom w:val="0"/>
                      <w:divBdr>
                        <w:top w:val="none" w:sz="0" w:space="0" w:color="auto"/>
                        <w:left w:val="none" w:sz="0" w:space="0" w:color="auto"/>
                        <w:bottom w:val="none" w:sz="0" w:space="0" w:color="auto"/>
                        <w:right w:val="none" w:sz="0" w:space="0" w:color="auto"/>
                      </w:divBdr>
                    </w:div>
                  </w:divsChild>
                </w:div>
                <w:div w:id="827550415">
                  <w:marLeft w:val="0"/>
                  <w:marRight w:val="0"/>
                  <w:marTop w:val="0"/>
                  <w:marBottom w:val="0"/>
                  <w:divBdr>
                    <w:top w:val="none" w:sz="0" w:space="0" w:color="auto"/>
                    <w:left w:val="none" w:sz="0" w:space="0" w:color="auto"/>
                    <w:bottom w:val="none" w:sz="0" w:space="0" w:color="auto"/>
                    <w:right w:val="none" w:sz="0" w:space="0" w:color="auto"/>
                  </w:divBdr>
                  <w:divsChild>
                    <w:div w:id="376439906">
                      <w:marLeft w:val="0"/>
                      <w:marRight w:val="0"/>
                      <w:marTop w:val="0"/>
                      <w:marBottom w:val="0"/>
                      <w:divBdr>
                        <w:top w:val="none" w:sz="0" w:space="0" w:color="auto"/>
                        <w:left w:val="none" w:sz="0" w:space="0" w:color="auto"/>
                        <w:bottom w:val="none" w:sz="0" w:space="0" w:color="auto"/>
                        <w:right w:val="none" w:sz="0" w:space="0" w:color="auto"/>
                      </w:divBdr>
                    </w:div>
                  </w:divsChild>
                </w:div>
                <w:div w:id="1509127673">
                  <w:marLeft w:val="0"/>
                  <w:marRight w:val="0"/>
                  <w:marTop w:val="0"/>
                  <w:marBottom w:val="0"/>
                  <w:divBdr>
                    <w:top w:val="none" w:sz="0" w:space="0" w:color="auto"/>
                    <w:left w:val="none" w:sz="0" w:space="0" w:color="auto"/>
                    <w:bottom w:val="none" w:sz="0" w:space="0" w:color="auto"/>
                    <w:right w:val="none" w:sz="0" w:space="0" w:color="auto"/>
                  </w:divBdr>
                  <w:divsChild>
                    <w:div w:id="653022380">
                      <w:marLeft w:val="0"/>
                      <w:marRight w:val="0"/>
                      <w:marTop w:val="0"/>
                      <w:marBottom w:val="0"/>
                      <w:divBdr>
                        <w:top w:val="none" w:sz="0" w:space="0" w:color="auto"/>
                        <w:left w:val="none" w:sz="0" w:space="0" w:color="auto"/>
                        <w:bottom w:val="none" w:sz="0" w:space="0" w:color="auto"/>
                        <w:right w:val="none" w:sz="0" w:space="0" w:color="auto"/>
                      </w:divBdr>
                    </w:div>
                  </w:divsChild>
                </w:div>
                <w:div w:id="1331249361">
                  <w:marLeft w:val="0"/>
                  <w:marRight w:val="0"/>
                  <w:marTop w:val="0"/>
                  <w:marBottom w:val="0"/>
                  <w:divBdr>
                    <w:top w:val="none" w:sz="0" w:space="0" w:color="auto"/>
                    <w:left w:val="none" w:sz="0" w:space="0" w:color="auto"/>
                    <w:bottom w:val="none" w:sz="0" w:space="0" w:color="auto"/>
                    <w:right w:val="none" w:sz="0" w:space="0" w:color="auto"/>
                  </w:divBdr>
                  <w:divsChild>
                    <w:div w:id="185368113">
                      <w:marLeft w:val="0"/>
                      <w:marRight w:val="0"/>
                      <w:marTop w:val="0"/>
                      <w:marBottom w:val="0"/>
                      <w:divBdr>
                        <w:top w:val="none" w:sz="0" w:space="0" w:color="auto"/>
                        <w:left w:val="none" w:sz="0" w:space="0" w:color="auto"/>
                        <w:bottom w:val="none" w:sz="0" w:space="0" w:color="auto"/>
                        <w:right w:val="none" w:sz="0" w:space="0" w:color="auto"/>
                      </w:divBdr>
                    </w:div>
                  </w:divsChild>
                </w:div>
                <w:div w:id="1845196429">
                  <w:marLeft w:val="0"/>
                  <w:marRight w:val="0"/>
                  <w:marTop w:val="0"/>
                  <w:marBottom w:val="0"/>
                  <w:divBdr>
                    <w:top w:val="none" w:sz="0" w:space="0" w:color="auto"/>
                    <w:left w:val="none" w:sz="0" w:space="0" w:color="auto"/>
                    <w:bottom w:val="none" w:sz="0" w:space="0" w:color="auto"/>
                    <w:right w:val="none" w:sz="0" w:space="0" w:color="auto"/>
                  </w:divBdr>
                  <w:divsChild>
                    <w:div w:id="7237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75535">
          <w:marLeft w:val="0"/>
          <w:marRight w:val="0"/>
          <w:marTop w:val="0"/>
          <w:marBottom w:val="0"/>
          <w:divBdr>
            <w:top w:val="none" w:sz="0" w:space="0" w:color="auto"/>
            <w:left w:val="none" w:sz="0" w:space="0" w:color="auto"/>
            <w:bottom w:val="none" w:sz="0" w:space="0" w:color="auto"/>
            <w:right w:val="none" w:sz="0" w:space="0" w:color="auto"/>
          </w:divBdr>
        </w:div>
        <w:div w:id="653097878">
          <w:marLeft w:val="0"/>
          <w:marRight w:val="0"/>
          <w:marTop w:val="0"/>
          <w:marBottom w:val="0"/>
          <w:divBdr>
            <w:top w:val="none" w:sz="0" w:space="0" w:color="auto"/>
            <w:left w:val="none" w:sz="0" w:space="0" w:color="auto"/>
            <w:bottom w:val="none" w:sz="0" w:space="0" w:color="auto"/>
            <w:right w:val="none" w:sz="0" w:space="0" w:color="auto"/>
          </w:divBdr>
        </w:div>
        <w:div w:id="1465614079">
          <w:marLeft w:val="0"/>
          <w:marRight w:val="0"/>
          <w:marTop w:val="0"/>
          <w:marBottom w:val="0"/>
          <w:divBdr>
            <w:top w:val="none" w:sz="0" w:space="0" w:color="auto"/>
            <w:left w:val="none" w:sz="0" w:space="0" w:color="auto"/>
            <w:bottom w:val="none" w:sz="0" w:space="0" w:color="auto"/>
            <w:right w:val="none" w:sz="0" w:space="0" w:color="auto"/>
          </w:divBdr>
        </w:div>
        <w:div w:id="809520050">
          <w:marLeft w:val="0"/>
          <w:marRight w:val="0"/>
          <w:marTop w:val="0"/>
          <w:marBottom w:val="0"/>
          <w:divBdr>
            <w:top w:val="none" w:sz="0" w:space="0" w:color="auto"/>
            <w:left w:val="none" w:sz="0" w:space="0" w:color="auto"/>
            <w:bottom w:val="none" w:sz="0" w:space="0" w:color="auto"/>
            <w:right w:val="none" w:sz="0" w:space="0" w:color="auto"/>
          </w:divBdr>
        </w:div>
        <w:div w:id="2101873471">
          <w:marLeft w:val="0"/>
          <w:marRight w:val="0"/>
          <w:marTop w:val="0"/>
          <w:marBottom w:val="0"/>
          <w:divBdr>
            <w:top w:val="none" w:sz="0" w:space="0" w:color="auto"/>
            <w:left w:val="none" w:sz="0" w:space="0" w:color="auto"/>
            <w:bottom w:val="none" w:sz="0" w:space="0" w:color="auto"/>
            <w:right w:val="none" w:sz="0" w:space="0" w:color="auto"/>
          </w:divBdr>
          <w:divsChild>
            <w:div w:id="1626890170">
              <w:marLeft w:val="-75"/>
              <w:marRight w:val="0"/>
              <w:marTop w:val="30"/>
              <w:marBottom w:val="30"/>
              <w:divBdr>
                <w:top w:val="none" w:sz="0" w:space="0" w:color="auto"/>
                <w:left w:val="none" w:sz="0" w:space="0" w:color="auto"/>
                <w:bottom w:val="none" w:sz="0" w:space="0" w:color="auto"/>
                <w:right w:val="none" w:sz="0" w:space="0" w:color="auto"/>
              </w:divBdr>
              <w:divsChild>
                <w:div w:id="1733772389">
                  <w:marLeft w:val="0"/>
                  <w:marRight w:val="0"/>
                  <w:marTop w:val="0"/>
                  <w:marBottom w:val="0"/>
                  <w:divBdr>
                    <w:top w:val="none" w:sz="0" w:space="0" w:color="auto"/>
                    <w:left w:val="none" w:sz="0" w:space="0" w:color="auto"/>
                    <w:bottom w:val="none" w:sz="0" w:space="0" w:color="auto"/>
                    <w:right w:val="none" w:sz="0" w:space="0" w:color="auto"/>
                  </w:divBdr>
                  <w:divsChild>
                    <w:div w:id="317029792">
                      <w:marLeft w:val="0"/>
                      <w:marRight w:val="0"/>
                      <w:marTop w:val="0"/>
                      <w:marBottom w:val="0"/>
                      <w:divBdr>
                        <w:top w:val="none" w:sz="0" w:space="0" w:color="auto"/>
                        <w:left w:val="none" w:sz="0" w:space="0" w:color="auto"/>
                        <w:bottom w:val="none" w:sz="0" w:space="0" w:color="auto"/>
                        <w:right w:val="none" w:sz="0" w:space="0" w:color="auto"/>
                      </w:divBdr>
                    </w:div>
                    <w:div w:id="453520790">
                      <w:marLeft w:val="0"/>
                      <w:marRight w:val="0"/>
                      <w:marTop w:val="0"/>
                      <w:marBottom w:val="0"/>
                      <w:divBdr>
                        <w:top w:val="none" w:sz="0" w:space="0" w:color="auto"/>
                        <w:left w:val="none" w:sz="0" w:space="0" w:color="auto"/>
                        <w:bottom w:val="none" w:sz="0" w:space="0" w:color="auto"/>
                        <w:right w:val="none" w:sz="0" w:space="0" w:color="auto"/>
                      </w:divBdr>
                    </w:div>
                  </w:divsChild>
                </w:div>
                <w:div w:id="1685981778">
                  <w:marLeft w:val="0"/>
                  <w:marRight w:val="0"/>
                  <w:marTop w:val="0"/>
                  <w:marBottom w:val="0"/>
                  <w:divBdr>
                    <w:top w:val="none" w:sz="0" w:space="0" w:color="auto"/>
                    <w:left w:val="none" w:sz="0" w:space="0" w:color="auto"/>
                    <w:bottom w:val="none" w:sz="0" w:space="0" w:color="auto"/>
                    <w:right w:val="none" w:sz="0" w:space="0" w:color="auto"/>
                  </w:divBdr>
                  <w:divsChild>
                    <w:div w:id="1651133661">
                      <w:marLeft w:val="0"/>
                      <w:marRight w:val="0"/>
                      <w:marTop w:val="0"/>
                      <w:marBottom w:val="0"/>
                      <w:divBdr>
                        <w:top w:val="none" w:sz="0" w:space="0" w:color="auto"/>
                        <w:left w:val="none" w:sz="0" w:space="0" w:color="auto"/>
                        <w:bottom w:val="none" w:sz="0" w:space="0" w:color="auto"/>
                        <w:right w:val="none" w:sz="0" w:space="0" w:color="auto"/>
                      </w:divBdr>
                    </w:div>
                  </w:divsChild>
                </w:div>
                <w:div w:id="601642189">
                  <w:marLeft w:val="0"/>
                  <w:marRight w:val="0"/>
                  <w:marTop w:val="0"/>
                  <w:marBottom w:val="0"/>
                  <w:divBdr>
                    <w:top w:val="none" w:sz="0" w:space="0" w:color="auto"/>
                    <w:left w:val="none" w:sz="0" w:space="0" w:color="auto"/>
                    <w:bottom w:val="none" w:sz="0" w:space="0" w:color="auto"/>
                    <w:right w:val="none" w:sz="0" w:space="0" w:color="auto"/>
                  </w:divBdr>
                  <w:divsChild>
                    <w:div w:id="1804807711">
                      <w:marLeft w:val="0"/>
                      <w:marRight w:val="0"/>
                      <w:marTop w:val="0"/>
                      <w:marBottom w:val="0"/>
                      <w:divBdr>
                        <w:top w:val="none" w:sz="0" w:space="0" w:color="auto"/>
                        <w:left w:val="none" w:sz="0" w:space="0" w:color="auto"/>
                        <w:bottom w:val="none" w:sz="0" w:space="0" w:color="auto"/>
                        <w:right w:val="none" w:sz="0" w:space="0" w:color="auto"/>
                      </w:divBdr>
                    </w:div>
                    <w:div w:id="1937009149">
                      <w:marLeft w:val="0"/>
                      <w:marRight w:val="0"/>
                      <w:marTop w:val="0"/>
                      <w:marBottom w:val="0"/>
                      <w:divBdr>
                        <w:top w:val="none" w:sz="0" w:space="0" w:color="auto"/>
                        <w:left w:val="none" w:sz="0" w:space="0" w:color="auto"/>
                        <w:bottom w:val="none" w:sz="0" w:space="0" w:color="auto"/>
                        <w:right w:val="none" w:sz="0" w:space="0" w:color="auto"/>
                      </w:divBdr>
                    </w:div>
                  </w:divsChild>
                </w:div>
                <w:div w:id="489489238">
                  <w:marLeft w:val="0"/>
                  <w:marRight w:val="0"/>
                  <w:marTop w:val="0"/>
                  <w:marBottom w:val="0"/>
                  <w:divBdr>
                    <w:top w:val="none" w:sz="0" w:space="0" w:color="auto"/>
                    <w:left w:val="none" w:sz="0" w:space="0" w:color="auto"/>
                    <w:bottom w:val="none" w:sz="0" w:space="0" w:color="auto"/>
                    <w:right w:val="none" w:sz="0" w:space="0" w:color="auto"/>
                  </w:divBdr>
                  <w:divsChild>
                    <w:div w:id="81265143">
                      <w:marLeft w:val="0"/>
                      <w:marRight w:val="0"/>
                      <w:marTop w:val="0"/>
                      <w:marBottom w:val="0"/>
                      <w:divBdr>
                        <w:top w:val="none" w:sz="0" w:space="0" w:color="auto"/>
                        <w:left w:val="none" w:sz="0" w:space="0" w:color="auto"/>
                        <w:bottom w:val="none" w:sz="0" w:space="0" w:color="auto"/>
                        <w:right w:val="none" w:sz="0" w:space="0" w:color="auto"/>
                      </w:divBdr>
                    </w:div>
                    <w:div w:id="1609316960">
                      <w:marLeft w:val="0"/>
                      <w:marRight w:val="0"/>
                      <w:marTop w:val="0"/>
                      <w:marBottom w:val="0"/>
                      <w:divBdr>
                        <w:top w:val="none" w:sz="0" w:space="0" w:color="auto"/>
                        <w:left w:val="none" w:sz="0" w:space="0" w:color="auto"/>
                        <w:bottom w:val="none" w:sz="0" w:space="0" w:color="auto"/>
                        <w:right w:val="none" w:sz="0" w:space="0" w:color="auto"/>
                      </w:divBdr>
                    </w:div>
                  </w:divsChild>
                </w:div>
                <w:div w:id="848720575">
                  <w:marLeft w:val="0"/>
                  <w:marRight w:val="0"/>
                  <w:marTop w:val="0"/>
                  <w:marBottom w:val="0"/>
                  <w:divBdr>
                    <w:top w:val="none" w:sz="0" w:space="0" w:color="auto"/>
                    <w:left w:val="none" w:sz="0" w:space="0" w:color="auto"/>
                    <w:bottom w:val="none" w:sz="0" w:space="0" w:color="auto"/>
                    <w:right w:val="none" w:sz="0" w:space="0" w:color="auto"/>
                  </w:divBdr>
                  <w:divsChild>
                    <w:div w:id="151220916">
                      <w:marLeft w:val="0"/>
                      <w:marRight w:val="0"/>
                      <w:marTop w:val="0"/>
                      <w:marBottom w:val="0"/>
                      <w:divBdr>
                        <w:top w:val="none" w:sz="0" w:space="0" w:color="auto"/>
                        <w:left w:val="none" w:sz="0" w:space="0" w:color="auto"/>
                        <w:bottom w:val="none" w:sz="0" w:space="0" w:color="auto"/>
                        <w:right w:val="none" w:sz="0" w:space="0" w:color="auto"/>
                      </w:divBdr>
                    </w:div>
                    <w:div w:id="358088895">
                      <w:marLeft w:val="0"/>
                      <w:marRight w:val="0"/>
                      <w:marTop w:val="0"/>
                      <w:marBottom w:val="0"/>
                      <w:divBdr>
                        <w:top w:val="none" w:sz="0" w:space="0" w:color="auto"/>
                        <w:left w:val="none" w:sz="0" w:space="0" w:color="auto"/>
                        <w:bottom w:val="none" w:sz="0" w:space="0" w:color="auto"/>
                        <w:right w:val="none" w:sz="0" w:space="0" w:color="auto"/>
                      </w:divBdr>
                    </w:div>
                  </w:divsChild>
                </w:div>
                <w:div w:id="1860655400">
                  <w:marLeft w:val="0"/>
                  <w:marRight w:val="0"/>
                  <w:marTop w:val="0"/>
                  <w:marBottom w:val="0"/>
                  <w:divBdr>
                    <w:top w:val="none" w:sz="0" w:space="0" w:color="auto"/>
                    <w:left w:val="none" w:sz="0" w:space="0" w:color="auto"/>
                    <w:bottom w:val="none" w:sz="0" w:space="0" w:color="auto"/>
                    <w:right w:val="none" w:sz="0" w:space="0" w:color="auto"/>
                  </w:divBdr>
                  <w:divsChild>
                    <w:div w:id="105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8142">
          <w:marLeft w:val="0"/>
          <w:marRight w:val="0"/>
          <w:marTop w:val="0"/>
          <w:marBottom w:val="0"/>
          <w:divBdr>
            <w:top w:val="none" w:sz="0" w:space="0" w:color="auto"/>
            <w:left w:val="none" w:sz="0" w:space="0" w:color="auto"/>
            <w:bottom w:val="none" w:sz="0" w:space="0" w:color="auto"/>
            <w:right w:val="none" w:sz="0" w:space="0" w:color="auto"/>
          </w:divBdr>
        </w:div>
        <w:div w:id="405150212">
          <w:marLeft w:val="0"/>
          <w:marRight w:val="0"/>
          <w:marTop w:val="0"/>
          <w:marBottom w:val="0"/>
          <w:divBdr>
            <w:top w:val="none" w:sz="0" w:space="0" w:color="auto"/>
            <w:left w:val="none" w:sz="0" w:space="0" w:color="auto"/>
            <w:bottom w:val="none" w:sz="0" w:space="0" w:color="auto"/>
            <w:right w:val="none" w:sz="0" w:space="0" w:color="auto"/>
          </w:divBdr>
        </w:div>
        <w:div w:id="408889541">
          <w:marLeft w:val="0"/>
          <w:marRight w:val="0"/>
          <w:marTop w:val="0"/>
          <w:marBottom w:val="0"/>
          <w:divBdr>
            <w:top w:val="none" w:sz="0" w:space="0" w:color="auto"/>
            <w:left w:val="none" w:sz="0" w:space="0" w:color="auto"/>
            <w:bottom w:val="none" w:sz="0" w:space="0" w:color="auto"/>
            <w:right w:val="none" w:sz="0" w:space="0" w:color="auto"/>
          </w:divBdr>
        </w:div>
        <w:div w:id="1268804826">
          <w:marLeft w:val="0"/>
          <w:marRight w:val="0"/>
          <w:marTop w:val="0"/>
          <w:marBottom w:val="0"/>
          <w:divBdr>
            <w:top w:val="none" w:sz="0" w:space="0" w:color="auto"/>
            <w:left w:val="none" w:sz="0" w:space="0" w:color="auto"/>
            <w:bottom w:val="none" w:sz="0" w:space="0" w:color="auto"/>
            <w:right w:val="none" w:sz="0" w:space="0" w:color="auto"/>
          </w:divBdr>
          <w:divsChild>
            <w:div w:id="1848910045">
              <w:marLeft w:val="-75"/>
              <w:marRight w:val="0"/>
              <w:marTop w:val="30"/>
              <w:marBottom w:val="30"/>
              <w:divBdr>
                <w:top w:val="none" w:sz="0" w:space="0" w:color="auto"/>
                <w:left w:val="none" w:sz="0" w:space="0" w:color="auto"/>
                <w:bottom w:val="none" w:sz="0" w:space="0" w:color="auto"/>
                <w:right w:val="none" w:sz="0" w:space="0" w:color="auto"/>
              </w:divBdr>
              <w:divsChild>
                <w:div w:id="572591591">
                  <w:marLeft w:val="0"/>
                  <w:marRight w:val="0"/>
                  <w:marTop w:val="0"/>
                  <w:marBottom w:val="0"/>
                  <w:divBdr>
                    <w:top w:val="none" w:sz="0" w:space="0" w:color="auto"/>
                    <w:left w:val="none" w:sz="0" w:space="0" w:color="auto"/>
                    <w:bottom w:val="none" w:sz="0" w:space="0" w:color="auto"/>
                    <w:right w:val="none" w:sz="0" w:space="0" w:color="auto"/>
                  </w:divBdr>
                  <w:divsChild>
                    <w:div w:id="282348369">
                      <w:marLeft w:val="0"/>
                      <w:marRight w:val="0"/>
                      <w:marTop w:val="0"/>
                      <w:marBottom w:val="0"/>
                      <w:divBdr>
                        <w:top w:val="none" w:sz="0" w:space="0" w:color="auto"/>
                        <w:left w:val="none" w:sz="0" w:space="0" w:color="auto"/>
                        <w:bottom w:val="none" w:sz="0" w:space="0" w:color="auto"/>
                        <w:right w:val="none" w:sz="0" w:space="0" w:color="auto"/>
                      </w:divBdr>
                    </w:div>
                    <w:div w:id="1910994069">
                      <w:marLeft w:val="0"/>
                      <w:marRight w:val="0"/>
                      <w:marTop w:val="0"/>
                      <w:marBottom w:val="0"/>
                      <w:divBdr>
                        <w:top w:val="none" w:sz="0" w:space="0" w:color="auto"/>
                        <w:left w:val="none" w:sz="0" w:space="0" w:color="auto"/>
                        <w:bottom w:val="none" w:sz="0" w:space="0" w:color="auto"/>
                        <w:right w:val="none" w:sz="0" w:space="0" w:color="auto"/>
                      </w:divBdr>
                    </w:div>
                  </w:divsChild>
                </w:div>
                <w:div w:id="1840272628">
                  <w:marLeft w:val="0"/>
                  <w:marRight w:val="0"/>
                  <w:marTop w:val="0"/>
                  <w:marBottom w:val="0"/>
                  <w:divBdr>
                    <w:top w:val="none" w:sz="0" w:space="0" w:color="auto"/>
                    <w:left w:val="none" w:sz="0" w:space="0" w:color="auto"/>
                    <w:bottom w:val="none" w:sz="0" w:space="0" w:color="auto"/>
                    <w:right w:val="none" w:sz="0" w:space="0" w:color="auto"/>
                  </w:divBdr>
                  <w:divsChild>
                    <w:div w:id="1899515479">
                      <w:marLeft w:val="0"/>
                      <w:marRight w:val="0"/>
                      <w:marTop w:val="0"/>
                      <w:marBottom w:val="0"/>
                      <w:divBdr>
                        <w:top w:val="none" w:sz="0" w:space="0" w:color="auto"/>
                        <w:left w:val="none" w:sz="0" w:space="0" w:color="auto"/>
                        <w:bottom w:val="none" w:sz="0" w:space="0" w:color="auto"/>
                        <w:right w:val="none" w:sz="0" w:space="0" w:color="auto"/>
                      </w:divBdr>
                    </w:div>
                  </w:divsChild>
                </w:div>
                <w:div w:id="524909197">
                  <w:marLeft w:val="0"/>
                  <w:marRight w:val="0"/>
                  <w:marTop w:val="0"/>
                  <w:marBottom w:val="0"/>
                  <w:divBdr>
                    <w:top w:val="none" w:sz="0" w:space="0" w:color="auto"/>
                    <w:left w:val="none" w:sz="0" w:space="0" w:color="auto"/>
                    <w:bottom w:val="none" w:sz="0" w:space="0" w:color="auto"/>
                    <w:right w:val="none" w:sz="0" w:space="0" w:color="auto"/>
                  </w:divBdr>
                  <w:divsChild>
                    <w:div w:id="957416459">
                      <w:marLeft w:val="0"/>
                      <w:marRight w:val="0"/>
                      <w:marTop w:val="0"/>
                      <w:marBottom w:val="0"/>
                      <w:divBdr>
                        <w:top w:val="none" w:sz="0" w:space="0" w:color="auto"/>
                        <w:left w:val="none" w:sz="0" w:space="0" w:color="auto"/>
                        <w:bottom w:val="none" w:sz="0" w:space="0" w:color="auto"/>
                        <w:right w:val="none" w:sz="0" w:space="0" w:color="auto"/>
                      </w:divBdr>
                    </w:div>
                  </w:divsChild>
                </w:div>
                <w:div w:id="1034699041">
                  <w:marLeft w:val="0"/>
                  <w:marRight w:val="0"/>
                  <w:marTop w:val="0"/>
                  <w:marBottom w:val="0"/>
                  <w:divBdr>
                    <w:top w:val="none" w:sz="0" w:space="0" w:color="auto"/>
                    <w:left w:val="none" w:sz="0" w:space="0" w:color="auto"/>
                    <w:bottom w:val="none" w:sz="0" w:space="0" w:color="auto"/>
                    <w:right w:val="none" w:sz="0" w:space="0" w:color="auto"/>
                  </w:divBdr>
                  <w:divsChild>
                    <w:div w:id="821233269">
                      <w:marLeft w:val="0"/>
                      <w:marRight w:val="0"/>
                      <w:marTop w:val="0"/>
                      <w:marBottom w:val="0"/>
                      <w:divBdr>
                        <w:top w:val="none" w:sz="0" w:space="0" w:color="auto"/>
                        <w:left w:val="none" w:sz="0" w:space="0" w:color="auto"/>
                        <w:bottom w:val="none" w:sz="0" w:space="0" w:color="auto"/>
                        <w:right w:val="none" w:sz="0" w:space="0" w:color="auto"/>
                      </w:divBdr>
                    </w:div>
                    <w:div w:id="1163661121">
                      <w:marLeft w:val="0"/>
                      <w:marRight w:val="0"/>
                      <w:marTop w:val="0"/>
                      <w:marBottom w:val="0"/>
                      <w:divBdr>
                        <w:top w:val="none" w:sz="0" w:space="0" w:color="auto"/>
                        <w:left w:val="none" w:sz="0" w:space="0" w:color="auto"/>
                        <w:bottom w:val="none" w:sz="0" w:space="0" w:color="auto"/>
                        <w:right w:val="none" w:sz="0" w:space="0" w:color="auto"/>
                      </w:divBdr>
                    </w:div>
                  </w:divsChild>
                </w:div>
                <w:div w:id="572085757">
                  <w:marLeft w:val="0"/>
                  <w:marRight w:val="0"/>
                  <w:marTop w:val="0"/>
                  <w:marBottom w:val="0"/>
                  <w:divBdr>
                    <w:top w:val="none" w:sz="0" w:space="0" w:color="auto"/>
                    <w:left w:val="none" w:sz="0" w:space="0" w:color="auto"/>
                    <w:bottom w:val="none" w:sz="0" w:space="0" w:color="auto"/>
                    <w:right w:val="none" w:sz="0" w:space="0" w:color="auto"/>
                  </w:divBdr>
                  <w:divsChild>
                    <w:div w:id="735469516">
                      <w:marLeft w:val="0"/>
                      <w:marRight w:val="0"/>
                      <w:marTop w:val="0"/>
                      <w:marBottom w:val="0"/>
                      <w:divBdr>
                        <w:top w:val="none" w:sz="0" w:space="0" w:color="auto"/>
                        <w:left w:val="none" w:sz="0" w:space="0" w:color="auto"/>
                        <w:bottom w:val="none" w:sz="0" w:space="0" w:color="auto"/>
                        <w:right w:val="none" w:sz="0" w:space="0" w:color="auto"/>
                      </w:divBdr>
                    </w:div>
                    <w:div w:id="730739074">
                      <w:marLeft w:val="0"/>
                      <w:marRight w:val="0"/>
                      <w:marTop w:val="0"/>
                      <w:marBottom w:val="0"/>
                      <w:divBdr>
                        <w:top w:val="none" w:sz="0" w:space="0" w:color="auto"/>
                        <w:left w:val="none" w:sz="0" w:space="0" w:color="auto"/>
                        <w:bottom w:val="none" w:sz="0" w:space="0" w:color="auto"/>
                        <w:right w:val="none" w:sz="0" w:space="0" w:color="auto"/>
                      </w:divBdr>
                    </w:div>
                    <w:div w:id="1847398904">
                      <w:marLeft w:val="0"/>
                      <w:marRight w:val="0"/>
                      <w:marTop w:val="0"/>
                      <w:marBottom w:val="0"/>
                      <w:divBdr>
                        <w:top w:val="none" w:sz="0" w:space="0" w:color="auto"/>
                        <w:left w:val="none" w:sz="0" w:space="0" w:color="auto"/>
                        <w:bottom w:val="none" w:sz="0" w:space="0" w:color="auto"/>
                        <w:right w:val="none" w:sz="0" w:space="0" w:color="auto"/>
                      </w:divBdr>
                    </w:div>
                    <w:div w:id="1599673786">
                      <w:marLeft w:val="0"/>
                      <w:marRight w:val="0"/>
                      <w:marTop w:val="0"/>
                      <w:marBottom w:val="0"/>
                      <w:divBdr>
                        <w:top w:val="none" w:sz="0" w:space="0" w:color="auto"/>
                        <w:left w:val="none" w:sz="0" w:space="0" w:color="auto"/>
                        <w:bottom w:val="none" w:sz="0" w:space="0" w:color="auto"/>
                        <w:right w:val="none" w:sz="0" w:space="0" w:color="auto"/>
                      </w:divBdr>
                    </w:div>
                    <w:div w:id="368262950">
                      <w:marLeft w:val="0"/>
                      <w:marRight w:val="0"/>
                      <w:marTop w:val="0"/>
                      <w:marBottom w:val="0"/>
                      <w:divBdr>
                        <w:top w:val="none" w:sz="0" w:space="0" w:color="auto"/>
                        <w:left w:val="none" w:sz="0" w:space="0" w:color="auto"/>
                        <w:bottom w:val="none" w:sz="0" w:space="0" w:color="auto"/>
                        <w:right w:val="none" w:sz="0" w:space="0" w:color="auto"/>
                      </w:divBdr>
                    </w:div>
                  </w:divsChild>
                </w:div>
                <w:div w:id="380635170">
                  <w:marLeft w:val="0"/>
                  <w:marRight w:val="0"/>
                  <w:marTop w:val="0"/>
                  <w:marBottom w:val="0"/>
                  <w:divBdr>
                    <w:top w:val="none" w:sz="0" w:space="0" w:color="auto"/>
                    <w:left w:val="none" w:sz="0" w:space="0" w:color="auto"/>
                    <w:bottom w:val="none" w:sz="0" w:space="0" w:color="auto"/>
                    <w:right w:val="none" w:sz="0" w:space="0" w:color="auto"/>
                  </w:divBdr>
                  <w:divsChild>
                    <w:div w:id="1578783290">
                      <w:marLeft w:val="0"/>
                      <w:marRight w:val="0"/>
                      <w:marTop w:val="0"/>
                      <w:marBottom w:val="0"/>
                      <w:divBdr>
                        <w:top w:val="none" w:sz="0" w:space="0" w:color="auto"/>
                        <w:left w:val="none" w:sz="0" w:space="0" w:color="auto"/>
                        <w:bottom w:val="none" w:sz="0" w:space="0" w:color="auto"/>
                        <w:right w:val="none" w:sz="0" w:space="0" w:color="auto"/>
                      </w:divBdr>
                    </w:div>
                    <w:div w:id="273290355">
                      <w:marLeft w:val="0"/>
                      <w:marRight w:val="0"/>
                      <w:marTop w:val="0"/>
                      <w:marBottom w:val="0"/>
                      <w:divBdr>
                        <w:top w:val="none" w:sz="0" w:space="0" w:color="auto"/>
                        <w:left w:val="none" w:sz="0" w:space="0" w:color="auto"/>
                        <w:bottom w:val="none" w:sz="0" w:space="0" w:color="auto"/>
                        <w:right w:val="none" w:sz="0" w:space="0" w:color="auto"/>
                      </w:divBdr>
                    </w:div>
                    <w:div w:id="412045127">
                      <w:marLeft w:val="0"/>
                      <w:marRight w:val="0"/>
                      <w:marTop w:val="0"/>
                      <w:marBottom w:val="0"/>
                      <w:divBdr>
                        <w:top w:val="none" w:sz="0" w:space="0" w:color="auto"/>
                        <w:left w:val="none" w:sz="0" w:space="0" w:color="auto"/>
                        <w:bottom w:val="none" w:sz="0" w:space="0" w:color="auto"/>
                        <w:right w:val="none" w:sz="0" w:space="0" w:color="auto"/>
                      </w:divBdr>
                    </w:div>
                    <w:div w:id="1764374041">
                      <w:marLeft w:val="0"/>
                      <w:marRight w:val="0"/>
                      <w:marTop w:val="0"/>
                      <w:marBottom w:val="0"/>
                      <w:divBdr>
                        <w:top w:val="none" w:sz="0" w:space="0" w:color="auto"/>
                        <w:left w:val="none" w:sz="0" w:space="0" w:color="auto"/>
                        <w:bottom w:val="none" w:sz="0" w:space="0" w:color="auto"/>
                        <w:right w:val="none" w:sz="0" w:space="0" w:color="auto"/>
                      </w:divBdr>
                    </w:div>
                    <w:div w:id="1757628188">
                      <w:marLeft w:val="0"/>
                      <w:marRight w:val="0"/>
                      <w:marTop w:val="0"/>
                      <w:marBottom w:val="0"/>
                      <w:divBdr>
                        <w:top w:val="none" w:sz="0" w:space="0" w:color="auto"/>
                        <w:left w:val="none" w:sz="0" w:space="0" w:color="auto"/>
                        <w:bottom w:val="none" w:sz="0" w:space="0" w:color="auto"/>
                        <w:right w:val="none" w:sz="0" w:space="0" w:color="auto"/>
                      </w:divBdr>
                    </w:div>
                  </w:divsChild>
                </w:div>
                <w:div w:id="915363568">
                  <w:marLeft w:val="0"/>
                  <w:marRight w:val="0"/>
                  <w:marTop w:val="0"/>
                  <w:marBottom w:val="0"/>
                  <w:divBdr>
                    <w:top w:val="none" w:sz="0" w:space="0" w:color="auto"/>
                    <w:left w:val="none" w:sz="0" w:space="0" w:color="auto"/>
                    <w:bottom w:val="none" w:sz="0" w:space="0" w:color="auto"/>
                    <w:right w:val="none" w:sz="0" w:space="0" w:color="auto"/>
                  </w:divBdr>
                  <w:divsChild>
                    <w:div w:id="136459556">
                      <w:marLeft w:val="0"/>
                      <w:marRight w:val="0"/>
                      <w:marTop w:val="0"/>
                      <w:marBottom w:val="0"/>
                      <w:divBdr>
                        <w:top w:val="none" w:sz="0" w:space="0" w:color="auto"/>
                        <w:left w:val="none" w:sz="0" w:space="0" w:color="auto"/>
                        <w:bottom w:val="none" w:sz="0" w:space="0" w:color="auto"/>
                        <w:right w:val="none" w:sz="0" w:space="0" w:color="auto"/>
                      </w:divBdr>
                    </w:div>
                    <w:div w:id="957373670">
                      <w:marLeft w:val="0"/>
                      <w:marRight w:val="0"/>
                      <w:marTop w:val="0"/>
                      <w:marBottom w:val="0"/>
                      <w:divBdr>
                        <w:top w:val="none" w:sz="0" w:space="0" w:color="auto"/>
                        <w:left w:val="none" w:sz="0" w:space="0" w:color="auto"/>
                        <w:bottom w:val="none" w:sz="0" w:space="0" w:color="auto"/>
                        <w:right w:val="none" w:sz="0" w:space="0" w:color="auto"/>
                      </w:divBdr>
                    </w:div>
                    <w:div w:id="1986932212">
                      <w:marLeft w:val="0"/>
                      <w:marRight w:val="0"/>
                      <w:marTop w:val="0"/>
                      <w:marBottom w:val="0"/>
                      <w:divBdr>
                        <w:top w:val="none" w:sz="0" w:space="0" w:color="auto"/>
                        <w:left w:val="none" w:sz="0" w:space="0" w:color="auto"/>
                        <w:bottom w:val="none" w:sz="0" w:space="0" w:color="auto"/>
                        <w:right w:val="none" w:sz="0" w:space="0" w:color="auto"/>
                      </w:divBdr>
                    </w:div>
                    <w:div w:id="2016302643">
                      <w:marLeft w:val="0"/>
                      <w:marRight w:val="0"/>
                      <w:marTop w:val="0"/>
                      <w:marBottom w:val="0"/>
                      <w:divBdr>
                        <w:top w:val="none" w:sz="0" w:space="0" w:color="auto"/>
                        <w:left w:val="none" w:sz="0" w:space="0" w:color="auto"/>
                        <w:bottom w:val="none" w:sz="0" w:space="0" w:color="auto"/>
                        <w:right w:val="none" w:sz="0" w:space="0" w:color="auto"/>
                      </w:divBdr>
                    </w:div>
                    <w:div w:id="159929666">
                      <w:marLeft w:val="0"/>
                      <w:marRight w:val="0"/>
                      <w:marTop w:val="0"/>
                      <w:marBottom w:val="0"/>
                      <w:divBdr>
                        <w:top w:val="none" w:sz="0" w:space="0" w:color="auto"/>
                        <w:left w:val="none" w:sz="0" w:space="0" w:color="auto"/>
                        <w:bottom w:val="none" w:sz="0" w:space="0" w:color="auto"/>
                        <w:right w:val="none" w:sz="0" w:space="0" w:color="auto"/>
                      </w:divBdr>
                    </w:div>
                    <w:div w:id="1885367922">
                      <w:marLeft w:val="0"/>
                      <w:marRight w:val="0"/>
                      <w:marTop w:val="0"/>
                      <w:marBottom w:val="0"/>
                      <w:divBdr>
                        <w:top w:val="none" w:sz="0" w:space="0" w:color="auto"/>
                        <w:left w:val="none" w:sz="0" w:space="0" w:color="auto"/>
                        <w:bottom w:val="none" w:sz="0" w:space="0" w:color="auto"/>
                        <w:right w:val="none" w:sz="0" w:space="0" w:color="auto"/>
                      </w:divBdr>
                    </w:div>
                  </w:divsChild>
                </w:div>
                <w:div w:id="1102453177">
                  <w:marLeft w:val="0"/>
                  <w:marRight w:val="0"/>
                  <w:marTop w:val="0"/>
                  <w:marBottom w:val="0"/>
                  <w:divBdr>
                    <w:top w:val="none" w:sz="0" w:space="0" w:color="auto"/>
                    <w:left w:val="none" w:sz="0" w:space="0" w:color="auto"/>
                    <w:bottom w:val="none" w:sz="0" w:space="0" w:color="auto"/>
                    <w:right w:val="none" w:sz="0" w:space="0" w:color="auto"/>
                  </w:divBdr>
                  <w:divsChild>
                    <w:div w:id="1253246875">
                      <w:marLeft w:val="0"/>
                      <w:marRight w:val="0"/>
                      <w:marTop w:val="0"/>
                      <w:marBottom w:val="0"/>
                      <w:divBdr>
                        <w:top w:val="none" w:sz="0" w:space="0" w:color="auto"/>
                        <w:left w:val="none" w:sz="0" w:space="0" w:color="auto"/>
                        <w:bottom w:val="none" w:sz="0" w:space="0" w:color="auto"/>
                        <w:right w:val="none" w:sz="0" w:space="0" w:color="auto"/>
                      </w:divBdr>
                    </w:div>
                  </w:divsChild>
                </w:div>
                <w:div w:id="1184055487">
                  <w:marLeft w:val="0"/>
                  <w:marRight w:val="0"/>
                  <w:marTop w:val="0"/>
                  <w:marBottom w:val="0"/>
                  <w:divBdr>
                    <w:top w:val="none" w:sz="0" w:space="0" w:color="auto"/>
                    <w:left w:val="none" w:sz="0" w:space="0" w:color="auto"/>
                    <w:bottom w:val="none" w:sz="0" w:space="0" w:color="auto"/>
                    <w:right w:val="none" w:sz="0" w:space="0" w:color="auto"/>
                  </w:divBdr>
                  <w:divsChild>
                    <w:div w:id="1706323892">
                      <w:marLeft w:val="0"/>
                      <w:marRight w:val="0"/>
                      <w:marTop w:val="0"/>
                      <w:marBottom w:val="0"/>
                      <w:divBdr>
                        <w:top w:val="none" w:sz="0" w:space="0" w:color="auto"/>
                        <w:left w:val="none" w:sz="0" w:space="0" w:color="auto"/>
                        <w:bottom w:val="none" w:sz="0" w:space="0" w:color="auto"/>
                        <w:right w:val="none" w:sz="0" w:space="0" w:color="auto"/>
                      </w:divBdr>
                    </w:div>
                    <w:div w:id="2052147424">
                      <w:marLeft w:val="0"/>
                      <w:marRight w:val="0"/>
                      <w:marTop w:val="0"/>
                      <w:marBottom w:val="0"/>
                      <w:divBdr>
                        <w:top w:val="none" w:sz="0" w:space="0" w:color="auto"/>
                        <w:left w:val="none" w:sz="0" w:space="0" w:color="auto"/>
                        <w:bottom w:val="none" w:sz="0" w:space="0" w:color="auto"/>
                        <w:right w:val="none" w:sz="0" w:space="0" w:color="auto"/>
                      </w:divBdr>
                    </w:div>
                    <w:div w:id="1378504393">
                      <w:marLeft w:val="0"/>
                      <w:marRight w:val="0"/>
                      <w:marTop w:val="0"/>
                      <w:marBottom w:val="0"/>
                      <w:divBdr>
                        <w:top w:val="none" w:sz="0" w:space="0" w:color="auto"/>
                        <w:left w:val="none" w:sz="0" w:space="0" w:color="auto"/>
                        <w:bottom w:val="none" w:sz="0" w:space="0" w:color="auto"/>
                        <w:right w:val="none" w:sz="0" w:space="0" w:color="auto"/>
                      </w:divBdr>
                    </w:div>
                    <w:div w:id="329481510">
                      <w:marLeft w:val="0"/>
                      <w:marRight w:val="0"/>
                      <w:marTop w:val="0"/>
                      <w:marBottom w:val="0"/>
                      <w:divBdr>
                        <w:top w:val="none" w:sz="0" w:space="0" w:color="auto"/>
                        <w:left w:val="none" w:sz="0" w:space="0" w:color="auto"/>
                        <w:bottom w:val="none" w:sz="0" w:space="0" w:color="auto"/>
                        <w:right w:val="none" w:sz="0" w:space="0" w:color="auto"/>
                      </w:divBdr>
                    </w:div>
                    <w:div w:id="1163886507">
                      <w:marLeft w:val="0"/>
                      <w:marRight w:val="0"/>
                      <w:marTop w:val="0"/>
                      <w:marBottom w:val="0"/>
                      <w:divBdr>
                        <w:top w:val="none" w:sz="0" w:space="0" w:color="auto"/>
                        <w:left w:val="none" w:sz="0" w:space="0" w:color="auto"/>
                        <w:bottom w:val="none" w:sz="0" w:space="0" w:color="auto"/>
                        <w:right w:val="none" w:sz="0" w:space="0" w:color="auto"/>
                      </w:divBdr>
                    </w:div>
                    <w:div w:id="24673719">
                      <w:marLeft w:val="0"/>
                      <w:marRight w:val="0"/>
                      <w:marTop w:val="0"/>
                      <w:marBottom w:val="0"/>
                      <w:divBdr>
                        <w:top w:val="none" w:sz="0" w:space="0" w:color="auto"/>
                        <w:left w:val="none" w:sz="0" w:space="0" w:color="auto"/>
                        <w:bottom w:val="none" w:sz="0" w:space="0" w:color="auto"/>
                        <w:right w:val="none" w:sz="0" w:space="0" w:color="auto"/>
                      </w:divBdr>
                    </w:div>
                    <w:div w:id="2011254197">
                      <w:marLeft w:val="0"/>
                      <w:marRight w:val="0"/>
                      <w:marTop w:val="0"/>
                      <w:marBottom w:val="0"/>
                      <w:divBdr>
                        <w:top w:val="none" w:sz="0" w:space="0" w:color="auto"/>
                        <w:left w:val="none" w:sz="0" w:space="0" w:color="auto"/>
                        <w:bottom w:val="none" w:sz="0" w:space="0" w:color="auto"/>
                        <w:right w:val="none" w:sz="0" w:space="0" w:color="auto"/>
                      </w:divBdr>
                    </w:div>
                    <w:div w:id="746849430">
                      <w:marLeft w:val="0"/>
                      <w:marRight w:val="0"/>
                      <w:marTop w:val="0"/>
                      <w:marBottom w:val="0"/>
                      <w:divBdr>
                        <w:top w:val="none" w:sz="0" w:space="0" w:color="auto"/>
                        <w:left w:val="none" w:sz="0" w:space="0" w:color="auto"/>
                        <w:bottom w:val="none" w:sz="0" w:space="0" w:color="auto"/>
                        <w:right w:val="none" w:sz="0" w:space="0" w:color="auto"/>
                      </w:divBdr>
                    </w:div>
                    <w:div w:id="2068987173">
                      <w:marLeft w:val="0"/>
                      <w:marRight w:val="0"/>
                      <w:marTop w:val="0"/>
                      <w:marBottom w:val="0"/>
                      <w:divBdr>
                        <w:top w:val="none" w:sz="0" w:space="0" w:color="auto"/>
                        <w:left w:val="none" w:sz="0" w:space="0" w:color="auto"/>
                        <w:bottom w:val="none" w:sz="0" w:space="0" w:color="auto"/>
                        <w:right w:val="none" w:sz="0" w:space="0" w:color="auto"/>
                      </w:divBdr>
                    </w:div>
                    <w:div w:id="1239294153">
                      <w:marLeft w:val="0"/>
                      <w:marRight w:val="0"/>
                      <w:marTop w:val="0"/>
                      <w:marBottom w:val="0"/>
                      <w:divBdr>
                        <w:top w:val="none" w:sz="0" w:space="0" w:color="auto"/>
                        <w:left w:val="none" w:sz="0" w:space="0" w:color="auto"/>
                        <w:bottom w:val="none" w:sz="0" w:space="0" w:color="auto"/>
                        <w:right w:val="none" w:sz="0" w:space="0" w:color="auto"/>
                      </w:divBdr>
                    </w:div>
                    <w:div w:id="1409956717">
                      <w:marLeft w:val="0"/>
                      <w:marRight w:val="0"/>
                      <w:marTop w:val="0"/>
                      <w:marBottom w:val="0"/>
                      <w:divBdr>
                        <w:top w:val="none" w:sz="0" w:space="0" w:color="auto"/>
                        <w:left w:val="none" w:sz="0" w:space="0" w:color="auto"/>
                        <w:bottom w:val="none" w:sz="0" w:space="0" w:color="auto"/>
                        <w:right w:val="none" w:sz="0" w:space="0" w:color="auto"/>
                      </w:divBdr>
                    </w:div>
                    <w:div w:id="1287084997">
                      <w:marLeft w:val="0"/>
                      <w:marRight w:val="0"/>
                      <w:marTop w:val="0"/>
                      <w:marBottom w:val="0"/>
                      <w:divBdr>
                        <w:top w:val="none" w:sz="0" w:space="0" w:color="auto"/>
                        <w:left w:val="none" w:sz="0" w:space="0" w:color="auto"/>
                        <w:bottom w:val="none" w:sz="0" w:space="0" w:color="auto"/>
                        <w:right w:val="none" w:sz="0" w:space="0" w:color="auto"/>
                      </w:divBdr>
                    </w:div>
                    <w:div w:id="787241353">
                      <w:marLeft w:val="0"/>
                      <w:marRight w:val="0"/>
                      <w:marTop w:val="0"/>
                      <w:marBottom w:val="0"/>
                      <w:divBdr>
                        <w:top w:val="none" w:sz="0" w:space="0" w:color="auto"/>
                        <w:left w:val="none" w:sz="0" w:space="0" w:color="auto"/>
                        <w:bottom w:val="none" w:sz="0" w:space="0" w:color="auto"/>
                        <w:right w:val="none" w:sz="0" w:space="0" w:color="auto"/>
                      </w:divBdr>
                    </w:div>
                    <w:div w:id="291789126">
                      <w:marLeft w:val="0"/>
                      <w:marRight w:val="0"/>
                      <w:marTop w:val="0"/>
                      <w:marBottom w:val="0"/>
                      <w:divBdr>
                        <w:top w:val="none" w:sz="0" w:space="0" w:color="auto"/>
                        <w:left w:val="none" w:sz="0" w:space="0" w:color="auto"/>
                        <w:bottom w:val="none" w:sz="0" w:space="0" w:color="auto"/>
                        <w:right w:val="none" w:sz="0" w:space="0" w:color="auto"/>
                      </w:divBdr>
                    </w:div>
                    <w:div w:id="1712807279">
                      <w:marLeft w:val="0"/>
                      <w:marRight w:val="0"/>
                      <w:marTop w:val="0"/>
                      <w:marBottom w:val="0"/>
                      <w:divBdr>
                        <w:top w:val="none" w:sz="0" w:space="0" w:color="auto"/>
                        <w:left w:val="none" w:sz="0" w:space="0" w:color="auto"/>
                        <w:bottom w:val="none" w:sz="0" w:space="0" w:color="auto"/>
                        <w:right w:val="none" w:sz="0" w:space="0" w:color="auto"/>
                      </w:divBdr>
                    </w:div>
                    <w:div w:id="412826161">
                      <w:marLeft w:val="0"/>
                      <w:marRight w:val="0"/>
                      <w:marTop w:val="0"/>
                      <w:marBottom w:val="0"/>
                      <w:divBdr>
                        <w:top w:val="none" w:sz="0" w:space="0" w:color="auto"/>
                        <w:left w:val="none" w:sz="0" w:space="0" w:color="auto"/>
                        <w:bottom w:val="none" w:sz="0" w:space="0" w:color="auto"/>
                        <w:right w:val="none" w:sz="0" w:space="0" w:color="auto"/>
                      </w:divBdr>
                    </w:div>
                    <w:div w:id="323164540">
                      <w:marLeft w:val="0"/>
                      <w:marRight w:val="0"/>
                      <w:marTop w:val="0"/>
                      <w:marBottom w:val="0"/>
                      <w:divBdr>
                        <w:top w:val="none" w:sz="0" w:space="0" w:color="auto"/>
                        <w:left w:val="none" w:sz="0" w:space="0" w:color="auto"/>
                        <w:bottom w:val="none" w:sz="0" w:space="0" w:color="auto"/>
                        <w:right w:val="none" w:sz="0" w:space="0" w:color="auto"/>
                      </w:divBdr>
                    </w:div>
                    <w:div w:id="887035747">
                      <w:marLeft w:val="0"/>
                      <w:marRight w:val="0"/>
                      <w:marTop w:val="0"/>
                      <w:marBottom w:val="0"/>
                      <w:divBdr>
                        <w:top w:val="none" w:sz="0" w:space="0" w:color="auto"/>
                        <w:left w:val="none" w:sz="0" w:space="0" w:color="auto"/>
                        <w:bottom w:val="none" w:sz="0" w:space="0" w:color="auto"/>
                        <w:right w:val="none" w:sz="0" w:space="0" w:color="auto"/>
                      </w:divBdr>
                    </w:div>
                  </w:divsChild>
                </w:div>
                <w:div w:id="88045035">
                  <w:marLeft w:val="0"/>
                  <w:marRight w:val="0"/>
                  <w:marTop w:val="0"/>
                  <w:marBottom w:val="0"/>
                  <w:divBdr>
                    <w:top w:val="none" w:sz="0" w:space="0" w:color="auto"/>
                    <w:left w:val="none" w:sz="0" w:space="0" w:color="auto"/>
                    <w:bottom w:val="none" w:sz="0" w:space="0" w:color="auto"/>
                    <w:right w:val="none" w:sz="0" w:space="0" w:color="auto"/>
                  </w:divBdr>
                  <w:divsChild>
                    <w:div w:id="2055150526">
                      <w:marLeft w:val="0"/>
                      <w:marRight w:val="0"/>
                      <w:marTop w:val="0"/>
                      <w:marBottom w:val="0"/>
                      <w:divBdr>
                        <w:top w:val="none" w:sz="0" w:space="0" w:color="auto"/>
                        <w:left w:val="none" w:sz="0" w:space="0" w:color="auto"/>
                        <w:bottom w:val="none" w:sz="0" w:space="0" w:color="auto"/>
                        <w:right w:val="none" w:sz="0" w:space="0" w:color="auto"/>
                      </w:divBdr>
                    </w:div>
                    <w:div w:id="1654606194">
                      <w:marLeft w:val="0"/>
                      <w:marRight w:val="0"/>
                      <w:marTop w:val="0"/>
                      <w:marBottom w:val="0"/>
                      <w:divBdr>
                        <w:top w:val="none" w:sz="0" w:space="0" w:color="auto"/>
                        <w:left w:val="none" w:sz="0" w:space="0" w:color="auto"/>
                        <w:bottom w:val="none" w:sz="0" w:space="0" w:color="auto"/>
                        <w:right w:val="none" w:sz="0" w:space="0" w:color="auto"/>
                      </w:divBdr>
                    </w:div>
                    <w:div w:id="1167550341">
                      <w:marLeft w:val="0"/>
                      <w:marRight w:val="0"/>
                      <w:marTop w:val="0"/>
                      <w:marBottom w:val="0"/>
                      <w:divBdr>
                        <w:top w:val="none" w:sz="0" w:space="0" w:color="auto"/>
                        <w:left w:val="none" w:sz="0" w:space="0" w:color="auto"/>
                        <w:bottom w:val="none" w:sz="0" w:space="0" w:color="auto"/>
                        <w:right w:val="none" w:sz="0" w:space="0" w:color="auto"/>
                      </w:divBdr>
                    </w:div>
                    <w:div w:id="291835948">
                      <w:marLeft w:val="0"/>
                      <w:marRight w:val="0"/>
                      <w:marTop w:val="0"/>
                      <w:marBottom w:val="0"/>
                      <w:divBdr>
                        <w:top w:val="none" w:sz="0" w:space="0" w:color="auto"/>
                        <w:left w:val="none" w:sz="0" w:space="0" w:color="auto"/>
                        <w:bottom w:val="none" w:sz="0" w:space="0" w:color="auto"/>
                        <w:right w:val="none" w:sz="0" w:space="0" w:color="auto"/>
                      </w:divBdr>
                    </w:div>
                  </w:divsChild>
                </w:div>
                <w:div w:id="374887251">
                  <w:marLeft w:val="0"/>
                  <w:marRight w:val="0"/>
                  <w:marTop w:val="0"/>
                  <w:marBottom w:val="0"/>
                  <w:divBdr>
                    <w:top w:val="none" w:sz="0" w:space="0" w:color="auto"/>
                    <w:left w:val="none" w:sz="0" w:space="0" w:color="auto"/>
                    <w:bottom w:val="none" w:sz="0" w:space="0" w:color="auto"/>
                    <w:right w:val="none" w:sz="0" w:space="0" w:color="auto"/>
                  </w:divBdr>
                  <w:divsChild>
                    <w:div w:id="1609048834">
                      <w:marLeft w:val="0"/>
                      <w:marRight w:val="0"/>
                      <w:marTop w:val="0"/>
                      <w:marBottom w:val="0"/>
                      <w:divBdr>
                        <w:top w:val="none" w:sz="0" w:space="0" w:color="auto"/>
                        <w:left w:val="none" w:sz="0" w:space="0" w:color="auto"/>
                        <w:bottom w:val="none" w:sz="0" w:space="0" w:color="auto"/>
                        <w:right w:val="none" w:sz="0" w:space="0" w:color="auto"/>
                      </w:divBdr>
                    </w:div>
                    <w:div w:id="466357539">
                      <w:marLeft w:val="0"/>
                      <w:marRight w:val="0"/>
                      <w:marTop w:val="0"/>
                      <w:marBottom w:val="0"/>
                      <w:divBdr>
                        <w:top w:val="none" w:sz="0" w:space="0" w:color="auto"/>
                        <w:left w:val="none" w:sz="0" w:space="0" w:color="auto"/>
                        <w:bottom w:val="none" w:sz="0" w:space="0" w:color="auto"/>
                        <w:right w:val="none" w:sz="0" w:space="0" w:color="auto"/>
                      </w:divBdr>
                    </w:div>
                    <w:div w:id="2081631819">
                      <w:marLeft w:val="0"/>
                      <w:marRight w:val="0"/>
                      <w:marTop w:val="0"/>
                      <w:marBottom w:val="0"/>
                      <w:divBdr>
                        <w:top w:val="none" w:sz="0" w:space="0" w:color="auto"/>
                        <w:left w:val="none" w:sz="0" w:space="0" w:color="auto"/>
                        <w:bottom w:val="none" w:sz="0" w:space="0" w:color="auto"/>
                        <w:right w:val="none" w:sz="0" w:space="0" w:color="auto"/>
                      </w:divBdr>
                    </w:div>
                  </w:divsChild>
                </w:div>
                <w:div w:id="1113668021">
                  <w:marLeft w:val="0"/>
                  <w:marRight w:val="0"/>
                  <w:marTop w:val="0"/>
                  <w:marBottom w:val="0"/>
                  <w:divBdr>
                    <w:top w:val="none" w:sz="0" w:space="0" w:color="auto"/>
                    <w:left w:val="none" w:sz="0" w:space="0" w:color="auto"/>
                    <w:bottom w:val="none" w:sz="0" w:space="0" w:color="auto"/>
                    <w:right w:val="none" w:sz="0" w:space="0" w:color="auto"/>
                  </w:divBdr>
                  <w:divsChild>
                    <w:div w:id="1227644799">
                      <w:marLeft w:val="0"/>
                      <w:marRight w:val="0"/>
                      <w:marTop w:val="0"/>
                      <w:marBottom w:val="0"/>
                      <w:divBdr>
                        <w:top w:val="none" w:sz="0" w:space="0" w:color="auto"/>
                        <w:left w:val="none" w:sz="0" w:space="0" w:color="auto"/>
                        <w:bottom w:val="none" w:sz="0" w:space="0" w:color="auto"/>
                        <w:right w:val="none" w:sz="0" w:space="0" w:color="auto"/>
                      </w:divBdr>
                    </w:div>
                  </w:divsChild>
                </w:div>
                <w:div w:id="758721202">
                  <w:marLeft w:val="0"/>
                  <w:marRight w:val="0"/>
                  <w:marTop w:val="0"/>
                  <w:marBottom w:val="0"/>
                  <w:divBdr>
                    <w:top w:val="none" w:sz="0" w:space="0" w:color="auto"/>
                    <w:left w:val="none" w:sz="0" w:space="0" w:color="auto"/>
                    <w:bottom w:val="none" w:sz="0" w:space="0" w:color="auto"/>
                    <w:right w:val="none" w:sz="0" w:space="0" w:color="auto"/>
                  </w:divBdr>
                  <w:divsChild>
                    <w:div w:id="2114547093">
                      <w:marLeft w:val="0"/>
                      <w:marRight w:val="0"/>
                      <w:marTop w:val="0"/>
                      <w:marBottom w:val="0"/>
                      <w:divBdr>
                        <w:top w:val="none" w:sz="0" w:space="0" w:color="auto"/>
                        <w:left w:val="none" w:sz="0" w:space="0" w:color="auto"/>
                        <w:bottom w:val="none" w:sz="0" w:space="0" w:color="auto"/>
                        <w:right w:val="none" w:sz="0" w:space="0" w:color="auto"/>
                      </w:divBdr>
                    </w:div>
                    <w:div w:id="623465802">
                      <w:marLeft w:val="0"/>
                      <w:marRight w:val="0"/>
                      <w:marTop w:val="0"/>
                      <w:marBottom w:val="0"/>
                      <w:divBdr>
                        <w:top w:val="none" w:sz="0" w:space="0" w:color="auto"/>
                        <w:left w:val="none" w:sz="0" w:space="0" w:color="auto"/>
                        <w:bottom w:val="none" w:sz="0" w:space="0" w:color="auto"/>
                        <w:right w:val="none" w:sz="0" w:space="0" w:color="auto"/>
                      </w:divBdr>
                    </w:div>
                    <w:div w:id="201020567">
                      <w:marLeft w:val="0"/>
                      <w:marRight w:val="0"/>
                      <w:marTop w:val="0"/>
                      <w:marBottom w:val="0"/>
                      <w:divBdr>
                        <w:top w:val="none" w:sz="0" w:space="0" w:color="auto"/>
                        <w:left w:val="none" w:sz="0" w:space="0" w:color="auto"/>
                        <w:bottom w:val="none" w:sz="0" w:space="0" w:color="auto"/>
                        <w:right w:val="none" w:sz="0" w:space="0" w:color="auto"/>
                      </w:divBdr>
                    </w:div>
                    <w:div w:id="871915790">
                      <w:marLeft w:val="0"/>
                      <w:marRight w:val="0"/>
                      <w:marTop w:val="0"/>
                      <w:marBottom w:val="0"/>
                      <w:divBdr>
                        <w:top w:val="none" w:sz="0" w:space="0" w:color="auto"/>
                        <w:left w:val="none" w:sz="0" w:space="0" w:color="auto"/>
                        <w:bottom w:val="none" w:sz="0" w:space="0" w:color="auto"/>
                        <w:right w:val="none" w:sz="0" w:space="0" w:color="auto"/>
                      </w:divBdr>
                    </w:div>
                    <w:div w:id="2019573145">
                      <w:marLeft w:val="0"/>
                      <w:marRight w:val="0"/>
                      <w:marTop w:val="0"/>
                      <w:marBottom w:val="0"/>
                      <w:divBdr>
                        <w:top w:val="none" w:sz="0" w:space="0" w:color="auto"/>
                        <w:left w:val="none" w:sz="0" w:space="0" w:color="auto"/>
                        <w:bottom w:val="none" w:sz="0" w:space="0" w:color="auto"/>
                        <w:right w:val="none" w:sz="0" w:space="0" w:color="auto"/>
                      </w:divBdr>
                    </w:div>
                    <w:div w:id="950861834">
                      <w:marLeft w:val="0"/>
                      <w:marRight w:val="0"/>
                      <w:marTop w:val="0"/>
                      <w:marBottom w:val="0"/>
                      <w:divBdr>
                        <w:top w:val="none" w:sz="0" w:space="0" w:color="auto"/>
                        <w:left w:val="none" w:sz="0" w:space="0" w:color="auto"/>
                        <w:bottom w:val="none" w:sz="0" w:space="0" w:color="auto"/>
                        <w:right w:val="none" w:sz="0" w:space="0" w:color="auto"/>
                      </w:divBdr>
                    </w:div>
                    <w:div w:id="91979587">
                      <w:marLeft w:val="0"/>
                      <w:marRight w:val="0"/>
                      <w:marTop w:val="0"/>
                      <w:marBottom w:val="0"/>
                      <w:divBdr>
                        <w:top w:val="none" w:sz="0" w:space="0" w:color="auto"/>
                        <w:left w:val="none" w:sz="0" w:space="0" w:color="auto"/>
                        <w:bottom w:val="none" w:sz="0" w:space="0" w:color="auto"/>
                        <w:right w:val="none" w:sz="0" w:space="0" w:color="auto"/>
                      </w:divBdr>
                    </w:div>
                    <w:div w:id="1646933010">
                      <w:marLeft w:val="0"/>
                      <w:marRight w:val="0"/>
                      <w:marTop w:val="0"/>
                      <w:marBottom w:val="0"/>
                      <w:divBdr>
                        <w:top w:val="none" w:sz="0" w:space="0" w:color="auto"/>
                        <w:left w:val="none" w:sz="0" w:space="0" w:color="auto"/>
                        <w:bottom w:val="none" w:sz="0" w:space="0" w:color="auto"/>
                        <w:right w:val="none" w:sz="0" w:space="0" w:color="auto"/>
                      </w:divBdr>
                    </w:div>
                  </w:divsChild>
                </w:div>
                <w:div w:id="1150631244">
                  <w:marLeft w:val="0"/>
                  <w:marRight w:val="0"/>
                  <w:marTop w:val="0"/>
                  <w:marBottom w:val="0"/>
                  <w:divBdr>
                    <w:top w:val="none" w:sz="0" w:space="0" w:color="auto"/>
                    <w:left w:val="none" w:sz="0" w:space="0" w:color="auto"/>
                    <w:bottom w:val="none" w:sz="0" w:space="0" w:color="auto"/>
                    <w:right w:val="none" w:sz="0" w:space="0" w:color="auto"/>
                  </w:divBdr>
                  <w:divsChild>
                    <w:div w:id="1939606054">
                      <w:marLeft w:val="0"/>
                      <w:marRight w:val="0"/>
                      <w:marTop w:val="0"/>
                      <w:marBottom w:val="0"/>
                      <w:divBdr>
                        <w:top w:val="none" w:sz="0" w:space="0" w:color="auto"/>
                        <w:left w:val="none" w:sz="0" w:space="0" w:color="auto"/>
                        <w:bottom w:val="none" w:sz="0" w:space="0" w:color="auto"/>
                        <w:right w:val="none" w:sz="0" w:space="0" w:color="auto"/>
                      </w:divBdr>
                    </w:div>
                    <w:div w:id="1655064749">
                      <w:marLeft w:val="0"/>
                      <w:marRight w:val="0"/>
                      <w:marTop w:val="0"/>
                      <w:marBottom w:val="0"/>
                      <w:divBdr>
                        <w:top w:val="none" w:sz="0" w:space="0" w:color="auto"/>
                        <w:left w:val="none" w:sz="0" w:space="0" w:color="auto"/>
                        <w:bottom w:val="none" w:sz="0" w:space="0" w:color="auto"/>
                        <w:right w:val="none" w:sz="0" w:space="0" w:color="auto"/>
                      </w:divBdr>
                    </w:div>
                  </w:divsChild>
                </w:div>
                <w:div w:id="1247035006">
                  <w:marLeft w:val="0"/>
                  <w:marRight w:val="0"/>
                  <w:marTop w:val="0"/>
                  <w:marBottom w:val="0"/>
                  <w:divBdr>
                    <w:top w:val="none" w:sz="0" w:space="0" w:color="auto"/>
                    <w:left w:val="none" w:sz="0" w:space="0" w:color="auto"/>
                    <w:bottom w:val="none" w:sz="0" w:space="0" w:color="auto"/>
                    <w:right w:val="none" w:sz="0" w:space="0" w:color="auto"/>
                  </w:divBdr>
                  <w:divsChild>
                    <w:div w:id="371073639">
                      <w:marLeft w:val="0"/>
                      <w:marRight w:val="0"/>
                      <w:marTop w:val="0"/>
                      <w:marBottom w:val="0"/>
                      <w:divBdr>
                        <w:top w:val="none" w:sz="0" w:space="0" w:color="auto"/>
                        <w:left w:val="none" w:sz="0" w:space="0" w:color="auto"/>
                        <w:bottom w:val="none" w:sz="0" w:space="0" w:color="auto"/>
                        <w:right w:val="none" w:sz="0" w:space="0" w:color="auto"/>
                      </w:divBdr>
                    </w:div>
                    <w:div w:id="1420101248">
                      <w:marLeft w:val="0"/>
                      <w:marRight w:val="0"/>
                      <w:marTop w:val="0"/>
                      <w:marBottom w:val="0"/>
                      <w:divBdr>
                        <w:top w:val="none" w:sz="0" w:space="0" w:color="auto"/>
                        <w:left w:val="none" w:sz="0" w:space="0" w:color="auto"/>
                        <w:bottom w:val="none" w:sz="0" w:space="0" w:color="auto"/>
                        <w:right w:val="none" w:sz="0" w:space="0" w:color="auto"/>
                      </w:divBdr>
                    </w:div>
                    <w:div w:id="1569653842">
                      <w:marLeft w:val="0"/>
                      <w:marRight w:val="0"/>
                      <w:marTop w:val="0"/>
                      <w:marBottom w:val="0"/>
                      <w:divBdr>
                        <w:top w:val="none" w:sz="0" w:space="0" w:color="auto"/>
                        <w:left w:val="none" w:sz="0" w:space="0" w:color="auto"/>
                        <w:bottom w:val="none" w:sz="0" w:space="0" w:color="auto"/>
                        <w:right w:val="none" w:sz="0" w:space="0" w:color="auto"/>
                      </w:divBdr>
                    </w:div>
                  </w:divsChild>
                </w:div>
                <w:div w:id="926108681">
                  <w:marLeft w:val="0"/>
                  <w:marRight w:val="0"/>
                  <w:marTop w:val="0"/>
                  <w:marBottom w:val="0"/>
                  <w:divBdr>
                    <w:top w:val="none" w:sz="0" w:space="0" w:color="auto"/>
                    <w:left w:val="none" w:sz="0" w:space="0" w:color="auto"/>
                    <w:bottom w:val="none" w:sz="0" w:space="0" w:color="auto"/>
                    <w:right w:val="none" w:sz="0" w:space="0" w:color="auto"/>
                  </w:divBdr>
                  <w:divsChild>
                    <w:div w:id="50080889">
                      <w:marLeft w:val="0"/>
                      <w:marRight w:val="0"/>
                      <w:marTop w:val="0"/>
                      <w:marBottom w:val="0"/>
                      <w:divBdr>
                        <w:top w:val="none" w:sz="0" w:space="0" w:color="auto"/>
                        <w:left w:val="none" w:sz="0" w:space="0" w:color="auto"/>
                        <w:bottom w:val="none" w:sz="0" w:space="0" w:color="auto"/>
                        <w:right w:val="none" w:sz="0" w:space="0" w:color="auto"/>
                      </w:divBdr>
                    </w:div>
                  </w:divsChild>
                </w:div>
                <w:div w:id="2139102207">
                  <w:marLeft w:val="0"/>
                  <w:marRight w:val="0"/>
                  <w:marTop w:val="0"/>
                  <w:marBottom w:val="0"/>
                  <w:divBdr>
                    <w:top w:val="none" w:sz="0" w:space="0" w:color="auto"/>
                    <w:left w:val="none" w:sz="0" w:space="0" w:color="auto"/>
                    <w:bottom w:val="none" w:sz="0" w:space="0" w:color="auto"/>
                    <w:right w:val="none" w:sz="0" w:space="0" w:color="auto"/>
                  </w:divBdr>
                  <w:divsChild>
                    <w:div w:id="147135235">
                      <w:marLeft w:val="0"/>
                      <w:marRight w:val="0"/>
                      <w:marTop w:val="0"/>
                      <w:marBottom w:val="0"/>
                      <w:divBdr>
                        <w:top w:val="none" w:sz="0" w:space="0" w:color="auto"/>
                        <w:left w:val="none" w:sz="0" w:space="0" w:color="auto"/>
                        <w:bottom w:val="none" w:sz="0" w:space="0" w:color="auto"/>
                        <w:right w:val="none" w:sz="0" w:space="0" w:color="auto"/>
                      </w:divBdr>
                    </w:div>
                    <w:div w:id="1407650018">
                      <w:marLeft w:val="0"/>
                      <w:marRight w:val="0"/>
                      <w:marTop w:val="0"/>
                      <w:marBottom w:val="0"/>
                      <w:divBdr>
                        <w:top w:val="none" w:sz="0" w:space="0" w:color="auto"/>
                        <w:left w:val="none" w:sz="0" w:space="0" w:color="auto"/>
                        <w:bottom w:val="none" w:sz="0" w:space="0" w:color="auto"/>
                        <w:right w:val="none" w:sz="0" w:space="0" w:color="auto"/>
                      </w:divBdr>
                    </w:div>
                    <w:div w:id="1067529085">
                      <w:marLeft w:val="0"/>
                      <w:marRight w:val="0"/>
                      <w:marTop w:val="0"/>
                      <w:marBottom w:val="0"/>
                      <w:divBdr>
                        <w:top w:val="none" w:sz="0" w:space="0" w:color="auto"/>
                        <w:left w:val="none" w:sz="0" w:space="0" w:color="auto"/>
                        <w:bottom w:val="none" w:sz="0" w:space="0" w:color="auto"/>
                        <w:right w:val="none" w:sz="0" w:space="0" w:color="auto"/>
                      </w:divBdr>
                    </w:div>
                    <w:div w:id="1752769994">
                      <w:marLeft w:val="0"/>
                      <w:marRight w:val="0"/>
                      <w:marTop w:val="0"/>
                      <w:marBottom w:val="0"/>
                      <w:divBdr>
                        <w:top w:val="none" w:sz="0" w:space="0" w:color="auto"/>
                        <w:left w:val="none" w:sz="0" w:space="0" w:color="auto"/>
                        <w:bottom w:val="none" w:sz="0" w:space="0" w:color="auto"/>
                        <w:right w:val="none" w:sz="0" w:space="0" w:color="auto"/>
                      </w:divBdr>
                    </w:div>
                    <w:div w:id="1000814750">
                      <w:marLeft w:val="0"/>
                      <w:marRight w:val="0"/>
                      <w:marTop w:val="0"/>
                      <w:marBottom w:val="0"/>
                      <w:divBdr>
                        <w:top w:val="none" w:sz="0" w:space="0" w:color="auto"/>
                        <w:left w:val="none" w:sz="0" w:space="0" w:color="auto"/>
                        <w:bottom w:val="none" w:sz="0" w:space="0" w:color="auto"/>
                        <w:right w:val="none" w:sz="0" w:space="0" w:color="auto"/>
                      </w:divBdr>
                    </w:div>
                    <w:div w:id="282273398">
                      <w:marLeft w:val="0"/>
                      <w:marRight w:val="0"/>
                      <w:marTop w:val="0"/>
                      <w:marBottom w:val="0"/>
                      <w:divBdr>
                        <w:top w:val="none" w:sz="0" w:space="0" w:color="auto"/>
                        <w:left w:val="none" w:sz="0" w:space="0" w:color="auto"/>
                        <w:bottom w:val="none" w:sz="0" w:space="0" w:color="auto"/>
                        <w:right w:val="none" w:sz="0" w:space="0" w:color="auto"/>
                      </w:divBdr>
                    </w:div>
                    <w:div w:id="192310087">
                      <w:marLeft w:val="0"/>
                      <w:marRight w:val="0"/>
                      <w:marTop w:val="0"/>
                      <w:marBottom w:val="0"/>
                      <w:divBdr>
                        <w:top w:val="none" w:sz="0" w:space="0" w:color="auto"/>
                        <w:left w:val="none" w:sz="0" w:space="0" w:color="auto"/>
                        <w:bottom w:val="none" w:sz="0" w:space="0" w:color="auto"/>
                        <w:right w:val="none" w:sz="0" w:space="0" w:color="auto"/>
                      </w:divBdr>
                    </w:div>
                    <w:div w:id="752288334">
                      <w:marLeft w:val="0"/>
                      <w:marRight w:val="0"/>
                      <w:marTop w:val="0"/>
                      <w:marBottom w:val="0"/>
                      <w:divBdr>
                        <w:top w:val="none" w:sz="0" w:space="0" w:color="auto"/>
                        <w:left w:val="none" w:sz="0" w:space="0" w:color="auto"/>
                        <w:bottom w:val="none" w:sz="0" w:space="0" w:color="auto"/>
                        <w:right w:val="none" w:sz="0" w:space="0" w:color="auto"/>
                      </w:divBdr>
                    </w:div>
                    <w:div w:id="1652633666">
                      <w:marLeft w:val="0"/>
                      <w:marRight w:val="0"/>
                      <w:marTop w:val="0"/>
                      <w:marBottom w:val="0"/>
                      <w:divBdr>
                        <w:top w:val="none" w:sz="0" w:space="0" w:color="auto"/>
                        <w:left w:val="none" w:sz="0" w:space="0" w:color="auto"/>
                        <w:bottom w:val="none" w:sz="0" w:space="0" w:color="auto"/>
                        <w:right w:val="none" w:sz="0" w:space="0" w:color="auto"/>
                      </w:divBdr>
                    </w:div>
                    <w:div w:id="1638031244">
                      <w:marLeft w:val="0"/>
                      <w:marRight w:val="0"/>
                      <w:marTop w:val="0"/>
                      <w:marBottom w:val="0"/>
                      <w:divBdr>
                        <w:top w:val="none" w:sz="0" w:space="0" w:color="auto"/>
                        <w:left w:val="none" w:sz="0" w:space="0" w:color="auto"/>
                        <w:bottom w:val="none" w:sz="0" w:space="0" w:color="auto"/>
                        <w:right w:val="none" w:sz="0" w:space="0" w:color="auto"/>
                      </w:divBdr>
                    </w:div>
                    <w:div w:id="509563027">
                      <w:marLeft w:val="0"/>
                      <w:marRight w:val="0"/>
                      <w:marTop w:val="0"/>
                      <w:marBottom w:val="0"/>
                      <w:divBdr>
                        <w:top w:val="none" w:sz="0" w:space="0" w:color="auto"/>
                        <w:left w:val="none" w:sz="0" w:space="0" w:color="auto"/>
                        <w:bottom w:val="none" w:sz="0" w:space="0" w:color="auto"/>
                        <w:right w:val="none" w:sz="0" w:space="0" w:color="auto"/>
                      </w:divBdr>
                    </w:div>
                    <w:div w:id="1210721539">
                      <w:marLeft w:val="0"/>
                      <w:marRight w:val="0"/>
                      <w:marTop w:val="0"/>
                      <w:marBottom w:val="0"/>
                      <w:divBdr>
                        <w:top w:val="none" w:sz="0" w:space="0" w:color="auto"/>
                        <w:left w:val="none" w:sz="0" w:space="0" w:color="auto"/>
                        <w:bottom w:val="none" w:sz="0" w:space="0" w:color="auto"/>
                        <w:right w:val="none" w:sz="0" w:space="0" w:color="auto"/>
                      </w:divBdr>
                    </w:div>
                  </w:divsChild>
                </w:div>
                <w:div w:id="272638923">
                  <w:marLeft w:val="0"/>
                  <w:marRight w:val="0"/>
                  <w:marTop w:val="0"/>
                  <w:marBottom w:val="0"/>
                  <w:divBdr>
                    <w:top w:val="none" w:sz="0" w:space="0" w:color="auto"/>
                    <w:left w:val="none" w:sz="0" w:space="0" w:color="auto"/>
                    <w:bottom w:val="none" w:sz="0" w:space="0" w:color="auto"/>
                    <w:right w:val="none" w:sz="0" w:space="0" w:color="auto"/>
                  </w:divBdr>
                  <w:divsChild>
                    <w:div w:id="507674181">
                      <w:marLeft w:val="0"/>
                      <w:marRight w:val="0"/>
                      <w:marTop w:val="0"/>
                      <w:marBottom w:val="0"/>
                      <w:divBdr>
                        <w:top w:val="none" w:sz="0" w:space="0" w:color="auto"/>
                        <w:left w:val="none" w:sz="0" w:space="0" w:color="auto"/>
                        <w:bottom w:val="none" w:sz="0" w:space="0" w:color="auto"/>
                        <w:right w:val="none" w:sz="0" w:space="0" w:color="auto"/>
                      </w:divBdr>
                    </w:div>
                    <w:div w:id="971249833">
                      <w:marLeft w:val="0"/>
                      <w:marRight w:val="0"/>
                      <w:marTop w:val="0"/>
                      <w:marBottom w:val="0"/>
                      <w:divBdr>
                        <w:top w:val="none" w:sz="0" w:space="0" w:color="auto"/>
                        <w:left w:val="none" w:sz="0" w:space="0" w:color="auto"/>
                        <w:bottom w:val="none" w:sz="0" w:space="0" w:color="auto"/>
                        <w:right w:val="none" w:sz="0" w:space="0" w:color="auto"/>
                      </w:divBdr>
                    </w:div>
                  </w:divsChild>
                </w:div>
                <w:div w:id="575674304">
                  <w:marLeft w:val="0"/>
                  <w:marRight w:val="0"/>
                  <w:marTop w:val="0"/>
                  <w:marBottom w:val="0"/>
                  <w:divBdr>
                    <w:top w:val="none" w:sz="0" w:space="0" w:color="auto"/>
                    <w:left w:val="none" w:sz="0" w:space="0" w:color="auto"/>
                    <w:bottom w:val="none" w:sz="0" w:space="0" w:color="auto"/>
                    <w:right w:val="none" w:sz="0" w:space="0" w:color="auto"/>
                  </w:divBdr>
                  <w:divsChild>
                    <w:div w:id="1092356133">
                      <w:marLeft w:val="0"/>
                      <w:marRight w:val="0"/>
                      <w:marTop w:val="0"/>
                      <w:marBottom w:val="0"/>
                      <w:divBdr>
                        <w:top w:val="none" w:sz="0" w:space="0" w:color="auto"/>
                        <w:left w:val="none" w:sz="0" w:space="0" w:color="auto"/>
                        <w:bottom w:val="none" w:sz="0" w:space="0" w:color="auto"/>
                        <w:right w:val="none" w:sz="0" w:space="0" w:color="auto"/>
                      </w:divBdr>
                    </w:div>
                    <w:div w:id="1906377602">
                      <w:marLeft w:val="0"/>
                      <w:marRight w:val="0"/>
                      <w:marTop w:val="0"/>
                      <w:marBottom w:val="0"/>
                      <w:divBdr>
                        <w:top w:val="none" w:sz="0" w:space="0" w:color="auto"/>
                        <w:left w:val="none" w:sz="0" w:space="0" w:color="auto"/>
                        <w:bottom w:val="none" w:sz="0" w:space="0" w:color="auto"/>
                        <w:right w:val="none" w:sz="0" w:space="0" w:color="auto"/>
                      </w:divBdr>
                    </w:div>
                  </w:divsChild>
                </w:div>
                <w:div w:id="1178470559">
                  <w:marLeft w:val="0"/>
                  <w:marRight w:val="0"/>
                  <w:marTop w:val="0"/>
                  <w:marBottom w:val="0"/>
                  <w:divBdr>
                    <w:top w:val="none" w:sz="0" w:space="0" w:color="auto"/>
                    <w:left w:val="none" w:sz="0" w:space="0" w:color="auto"/>
                    <w:bottom w:val="none" w:sz="0" w:space="0" w:color="auto"/>
                    <w:right w:val="none" w:sz="0" w:space="0" w:color="auto"/>
                  </w:divBdr>
                  <w:divsChild>
                    <w:div w:id="8671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1541">
          <w:marLeft w:val="0"/>
          <w:marRight w:val="0"/>
          <w:marTop w:val="0"/>
          <w:marBottom w:val="0"/>
          <w:divBdr>
            <w:top w:val="none" w:sz="0" w:space="0" w:color="auto"/>
            <w:left w:val="none" w:sz="0" w:space="0" w:color="auto"/>
            <w:bottom w:val="none" w:sz="0" w:space="0" w:color="auto"/>
            <w:right w:val="none" w:sz="0" w:space="0" w:color="auto"/>
          </w:divBdr>
        </w:div>
        <w:div w:id="1283727522">
          <w:marLeft w:val="0"/>
          <w:marRight w:val="0"/>
          <w:marTop w:val="0"/>
          <w:marBottom w:val="0"/>
          <w:divBdr>
            <w:top w:val="none" w:sz="0" w:space="0" w:color="auto"/>
            <w:left w:val="none" w:sz="0" w:space="0" w:color="auto"/>
            <w:bottom w:val="none" w:sz="0" w:space="0" w:color="auto"/>
            <w:right w:val="none" w:sz="0" w:space="0" w:color="auto"/>
          </w:divBdr>
        </w:div>
        <w:div w:id="65495151">
          <w:marLeft w:val="0"/>
          <w:marRight w:val="0"/>
          <w:marTop w:val="0"/>
          <w:marBottom w:val="0"/>
          <w:divBdr>
            <w:top w:val="none" w:sz="0" w:space="0" w:color="auto"/>
            <w:left w:val="none" w:sz="0" w:space="0" w:color="auto"/>
            <w:bottom w:val="none" w:sz="0" w:space="0" w:color="auto"/>
            <w:right w:val="none" w:sz="0" w:space="0" w:color="auto"/>
          </w:divBdr>
        </w:div>
        <w:div w:id="356081677">
          <w:marLeft w:val="0"/>
          <w:marRight w:val="0"/>
          <w:marTop w:val="0"/>
          <w:marBottom w:val="0"/>
          <w:divBdr>
            <w:top w:val="none" w:sz="0" w:space="0" w:color="auto"/>
            <w:left w:val="none" w:sz="0" w:space="0" w:color="auto"/>
            <w:bottom w:val="none" w:sz="0" w:space="0" w:color="auto"/>
            <w:right w:val="none" w:sz="0" w:space="0" w:color="auto"/>
          </w:divBdr>
        </w:div>
        <w:div w:id="1843007671">
          <w:marLeft w:val="0"/>
          <w:marRight w:val="0"/>
          <w:marTop w:val="0"/>
          <w:marBottom w:val="0"/>
          <w:divBdr>
            <w:top w:val="none" w:sz="0" w:space="0" w:color="auto"/>
            <w:left w:val="none" w:sz="0" w:space="0" w:color="auto"/>
            <w:bottom w:val="none" w:sz="0" w:space="0" w:color="auto"/>
            <w:right w:val="none" w:sz="0" w:space="0" w:color="auto"/>
          </w:divBdr>
        </w:div>
      </w:divsChild>
    </w:div>
    <w:div w:id="1500464914">
      <w:bodyDiv w:val="1"/>
      <w:marLeft w:val="0"/>
      <w:marRight w:val="0"/>
      <w:marTop w:val="0"/>
      <w:marBottom w:val="0"/>
      <w:divBdr>
        <w:top w:val="none" w:sz="0" w:space="0" w:color="auto"/>
        <w:left w:val="none" w:sz="0" w:space="0" w:color="auto"/>
        <w:bottom w:val="none" w:sz="0" w:space="0" w:color="auto"/>
        <w:right w:val="none" w:sz="0" w:space="0" w:color="auto"/>
      </w:divBdr>
      <w:divsChild>
        <w:div w:id="1337881423">
          <w:marLeft w:val="0"/>
          <w:marRight w:val="0"/>
          <w:marTop w:val="0"/>
          <w:marBottom w:val="0"/>
          <w:divBdr>
            <w:top w:val="none" w:sz="0" w:space="0" w:color="auto"/>
            <w:left w:val="none" w:sz="0" w:space="0" w:color="auto"/>
            <w:bottom w:val="none" w:sz="0" w:space="0" w:color="auto"/>
            <w:right w:val="none" w:sz="0" w:space="0" w:color="auto"/>
          </w:divBdr>
        </w:div>
        <w:div w:id="1100373861">
          <w:marLeft w:val="0"/>
          <w:marRight w:val="0"/>
          <w:marTop w:val="0"/>
          <w:marBottom w:val="0"/>
          <w:divBdr>
            <w:top w:val="none" w:sz="0" w:space="0" w:color="auto"/>
            <w:left w:val="none" w:sz="0" w:space="0" w:color="auto"/>
            <w:bottom w:val="none" w:sz="0" w:space="0" w:color="auto"/>
            <w:right w:val="none" w:sz="0" w:space="0" w:color="auto"/>
          </w:divBdr>
        </w:div>
      </w:divsChild>
    </w:div>
    <w:div w:id="1684358874">
      <w:bodyDiv w:val="1"/>
      <w:marLeft w:val="0"/>
      <w:marRight w:val="0"/>
      <w:marTop w:val="0"/>
      <w:marBottom w:val="0"/>
      <w:divBdr>
        <w:top w:val="none" w:sz="0" w:space="0" w:color="auto"/>
        <w:left w:val="none" w:sz="0" w:space="0" w:color="auto"/>
        <w:bottom w:val="none" w:sz="0" w:space="0" w:color="auto"/>
        <w:right w:val="none" w:sz="0" w:space="0" w:color="auto"/>
      </w:divBdr>
      <w:divsChild>
        <w:div w:id="185216240">
          <w:marLeft w:val="0"/>
          <w:marRight w:val="0"/>
          <w:marTop w:val="0"/>
          <w:marBottom w:val="0"/>
          <w:divBdr>
            <w:top w:val="none" w:sz="0" w:space="0" w:color="auto"/>
            <w:left w:val="none" w:sz="0" w:space="0" w:color="auto"/>
            <w:bottom w:val="none" w:sz="0" w:space="0" w:color="auto"/>
            <w:right w:val="none" w:sz="0" w:space="0" w:color="auto"/>
          </w:divBdr>
        </w:div>
        <w:div w:id="125583193">
          <w:marLeft w:val="0"/>
          <w:marRight w:val="0"/>
          <w:marTop w:val="0"/>
          <w:marBottom w:val="0"/>
          <w:divBdr>
            <w:top w:val="none" w:sz="0" w:space="0" w:color="auto"/>
            <w:left w:val="none" w:sz="0" w:space="0" w:color="auto"/>
            <w:bottom w:val="none" w:sz="0" w:space="0" w:color="auto"/>
            <w:right w:val="none" w:sz="0" w:space="0" w:color="auto"/>
          </w:divBdr>
        </w:div>
      </w:divsChild>
    </w:div>
    <w:div w:id="1732656704">
      <w:bodyDiv w:val="1"/>
      <w:marLeft w:val="0"/>
      <w:marRight w:val="0"/>
      <w:marTop w:val="0"/>
      <w:marBottom w:val="0"/>
      <w:divBdr>
        <w:top w:val="none" w:sz="0" w:space="0" w:color="auto"/>
        <w:left w:val="none" w:sz="0" w:space="0" w:color="auto"/>
        <w:bottom w:val="none" w:sz="0" w:space="0" w:color="auto"/>
        <w:right w:val="none" w:sz="0" w:space="0" w:color="auto"/>
      </w:divBdr>
      <w:divsChild>
        <w:div w:id="541359904">
          <w:marLeft w:val="0"/>
          <w:marRight w:val="0"/>
          <w:marTop w:val="0"/>
          <w:marBottom w:val="0"/>
          <w:divBdr>
            <w:top w:val="none" w:sz="0" w:space="0" w:color="auto"/>
            <w:left w:val="none" w:sz="0" w:space="0" w:color="auto"/>
            <w:bottom w:val="none" w:sz="0" w:space="0" w:color="auto"/>
            <w:right w:val="none" w:sz="0" w:space="0" w:color="auto"/>
          </w:divBdr>
        </w:div>
        <w:div w:id="426922406">
          <w:marLeft w:val="0"/>
          <w:marRight w:val="0"/>
          <w:marTop w:val="0"/>
          <w:marBottom w:val="0"/>
          <w:divBdr>
            <w:top w:val="none" w:sz="0" w:space="0" w:color="auto"/>
            <w:left w:val="none" w:sz="0" w:space="0" w:color="auto"/>
            <w:bottom w:val="none" w:sz="0" w:space="0" w:color="auto"/>
            <w:right w:val="none" w:sz="0" w:space="0" w:color="auto"/>
          </w:divBdr>
        </w:div>
      </w:divsChild>
    </w:div>
    <w:div w:id="1949383744">
      <w:bodyDiv w:val="1"/>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
        <w:div w:id="77713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74A7B510D494681B00D64F9E75BD7" ma:contentTypeVersion="18" ma:contentTypeDescription="Create a new document." ma:contentTypeScope="" ma:versionID="71a737dc5e636226d3f9a02981938b87">
  <xsd:schema xmlns:xsd="http://www.w3.org/2001/XMLSchema" xmlns:xs="http://www.w3.org/2001/XMLSchema" xmlns:p="http://schemas.microsoft.com/office/2006/metadata/properties" xmlns:ns2="1ac5dd89-5f33-4aee-93c9-a0c100904912" xmlns:ns3="d3de1056-8b02-4ab8-bb34-150cadadb91d" targetNamespace="http://schemas.microsoft.com/office/2006/metadata/properties" ma:root="true" ma:fieldsID="b75554b6268a369b1cb37e96ba775c78" ns2:_="" ns3:_="">
    <xsd:import namespace="1ac5dd89-5f33-4aee-93c9-a0c100904912"/>
    <xsd:import namespace="d3de1056-8b02-4ab8-bb34-150cadadb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5dd89-5f33-4aee-93c9-a0c100904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de1056-8b02-4ab8-bb34-150cadadb9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ec00af-9fec-4aac-a84d-575eb3e17595}" ma:internalName="TaxCatchAll" ma:showField="CatchAllData" ma:web="d3de1056-8b02-4ab8-bb34-150cadadb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de1056-8b02-4ab8-bb34-150cadadb91d" xsi:nil="true"/>
    <lcf76f155ced4ddcb4097134ff3c332f xmlns="1ac5dd89-5f33-4aee-93c9-a0c1009049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B025A8-4F61-45AD-96A1-A6F3E8D2374E}"/>
</file>

<file path=customXml/itemProps2.xml><?xml version="1.0" encoding="utf-8"?>
<ds:datastoreItem xmlns:ds="http://schemas.openxmlformats.org/officeDocument/2006/customXml" ds:itemID="{63F7E9F9-8453-4A0D-A720-EE415D3E690C}"/>
</file>

<file path=customXml/itemProps3.xml><?xml version="1.0" encoding="utf-8"?>
<ds:datastoreItem xmlns:ds="http://schemas.openxmlformats.org/officeDocument/2006/customXml" ds:itemID="{30B3C2F7-8CE0-4455-805C-0FDEF407613C}"/>
</file>

<file path=docProps/app.xml><?xml version="1.0" encoding="utf-8"?>
<Properties xmlns="http://schemas.openxmlformats.org/officeDocument/2006/extended-properties" xmlns:vt="http://schemas.openxmlformats.org/officeDocument/2006/docPropsVTypes">
  <Template>Normal</Template>
  <TotalTime>3</TotalTime>
  <Pages>6</Pages>
  <Words>1582</Words>
  <Characters>9018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Dickerson (ISCRE)</dc:creator>
  <cp:keywords/>
  <dc:description/>
  <cp:lastModifiedBy>Sharon Lee (ISCRE)</cp:lastModifiedBy>
  <cp:revision>2</cp:revision>
  <dcterms:created xsi:type="dcterms:W3CDTF">2024-02-20T12:24:00Z</dcterms:created>
  <dcterms:modified xsi:type="dcterms:W3CDTF">2024-02-20T12:24:00Z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0x01010089974A7B510D494681B00D64F9E75BD7</vt:lpwstr>
  </property>
</Properties>
</file>